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05" w:rsidRPr="00585C05" w:rsidRDefault="004E653D" w:rsidP="006D4E95">
      <w:pPr>
        <w:rPr>
          <w:rFonts w:cs="Iskoola Pota"/>
          <w:b/>
          <w:bCs/>
          <w:sz w:val="20"/>
          <w:szCs w:val="20"/>
          <w:lang w:bidi="si-LK"/>
        </w:rPr>
      </w:pPr>
      <w:r w:rsidRPr="00585C05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4A1A4CB" wp14:editId="183BAA3C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752475" cy="544896"/>
            <wp:effectExtent l="0" t="0" r="0" b="7620"/>
            <wp:wrapTight wrapText="bothSides">
              <wp:wrapPolygon edited="0">
                <wp:start x="9296" y="0"/>
                <wp:lineTo x="0" y="4531"/>
                <wp:lineTo x="0" y="7552"/>
                <wp:lineTo x="3828" y="12839"/>
                <wp:lineTo x="3281" y="17371"/>
                <wp:lineTo x="3281" y="20392"/>
                <wp:lineTo x="4375" y="21147"/>
                <wp:lineTo x="16952" y="21147"/>
                <wp:lineTo x="18046" y="20392"/>
                <wp:lineTo x="18592" y="15860"/>
                <wp:lineTo x="17499" y="12839"/>
                <wp:lineTo x="20780" y="8308"/>
                <wp:lineTo x="20780" y="3776"/>
                <wp:lineTo x="12030" y="0"/>
                <wp:lineTo x="929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93A">
        <w:rPr>
          <w:rFonts w:cs="Nirmala UI"/>
          <w:b/>
          <w:bCs/>
          <w:sz w:val="20"/>
          <w:szCs w:val="20"/>
          <w:cs/>
          <w:lang w:bidi="si-LK"/>
        </w:rPr>
        <w:tab/>
      </w:r>
      <w:r w:rsidR="00D342B0">
        <w:rPr>
          <w:rFonts w:cs="Nirmala UI"/>
          <w:b/>
          <w:bCs/>
          <w:sz w:val="20"/>
          <w:szCs w:val="20"/>
          <w:cs/>
          <w:lang w:bidi="si-LK"/>
        </w:rPr>
        <w:tab/>
      </w:r>
      <w:r w:rsidR="00D342B0">
        <w:rPr>
          <w:rFonts w:cs="Nirmala UI"/>
          <w:b/>
          <w:bCs/>
          <w:sz w:val="20"/>
          <w:szCs w:val="20"/>
          <w:cs/>
          <w:lang w:bidi="si-LK"/>
        </w:rPr>
        <w:tab/>
      </w:r>
      <w:r w:rsidR="00D342B0">
        <w:rPr>
          <w:rFonts w:cs="Nirmala UI"/>
          <w:b/>
          <w:bCs/>
          <w:sz w:val="20"/>
          <w:szCs w:val="20"/>
          <w:cs/>
          <w:lang w:bidi="si-LK"/>
        </w:rPr>
        <w:tab/>
      </w:r>
      <w:r w:rsidR="00D342B0">
        <w:rPr>
          <w:rFonts w:cs="Nirmala UI" w:hint="cs"/>
          <w:b/>
          <w:bCs/>
          <w:sz w:val="20"/>
          <w:szCs w:val="20"/>
          <w:cs/>
          <w:lang w:bidi="si-LK"/>
        </w:rPr>
        <w:t xml:space="preserve">        වරාය නාවික හා ගුවන්සේවා අමාත්‍යංශය</w:t>
      </w:r>
    </w:p>
    <w:p w:rsidR="00585C05" w:rsidRDefault="00585C05" w:rsidP="00585C05">
      <w:pPr>
        <w:jc w:val="center"/>
        <w:rPr>
          <w:rFonts w:cs="Iskoola Pota"/>
          <w:b/>
          <w:bCs/>
          <w:sz w:val="20"/>
          <w:szCs w:val="20"/>
          <w:lang w:bidi="si-LK"/>
        </w:rPr>
      </w:pPr>
    </w:p>
    <w:p w:rsidR="004E653D" w:rsidRPr="00585C05" w:rsidRDefault="004E653D" w:rsidP="00585C05">
      <w:pPr>
        <w:jc w:val="center"/>
        <w:rPr>
          <w:rFonts w:cs="Iskoola Pota"/>
          <w:b/>
          <w:bCs/>
          <w:sz w:val="20"/>
          <w:szCs w:val="20"/>
          <w:lang w:bidi="si-LK"/>
        </w:rPr>
      </w:pPr>
    </w:p>
    <w:p w:rsidR="00585C05" w:rsidRDefault="00585C05" w:rsidP="00585C05">
      <w:pPr>
        <w:jc w:val="center"/>
        <w:rPr>
          <w:rFonts w:cs="Nirmala UI"/>
          <w:b/>
          <w:bCs/>
          <w:sz w:val="18"/>
          <w:szCs w:val="18"/>
          <w:lang w:bidi="si-LK"/>
        </w:rPr>
      </w:pPr>
      <w:r w:rsidRPr="00FC28DB">
        <w:rPr>
          <w:rFonts w:cs="Nirmala UI" w:hint="cs"/>
          <w:b/>
          <w:bCs/>
          <w:sz w:val="18"/>
          <w:szCs w:val="18"/>
          <w:cs/>
          <w:lang w:bidi="si-LK"/>
        </w:rPr>
        <w:t>ශ්‍රී ල</w:t>
      </w:r>
      <w:r w:rsidR="00C72E1D" w:rsidRPr="00FC28DB">
        <w:rPr>
          <w:rFonts w:cs="Nirmala UI" w:hint="cs"/>
          <w:b/>
          <w:bCs/>
          <w:sz w:val="18"/>
          <w:szCs w:val="18"/>
          <w:cs/>
          <w:lang w:bidi="si-LK"/>
        </w:rPr>
        <w:t xml:space="preserve">ංකා සිවිල් ගුවන් සේවා අධිකාරිය </w:t>
      </w:r>
    </w:p>
    <w:p w:rsidR="00F6536F" w:rsidRPr="009B3C9D" w:rsidRDefault="00F6536F" w:rsidP="00F6536F">
      <w:pPr>
        <w:jc w:val="center"/>
        <w:rPr>
          <w:rFonts w:cs="Iskoola Pota"/>
          <w:b/>
          <w:bCs/>
          <w:sz w:val="16"/>
          <w:szCs w:val="16"/>
          <w:lang w:bidi="si-LK"/>
        </w:rPr>
      </w:pPr>
      <w:r>
        <w:rPr>
          <w:rFonts w:cs="Nirmala UI" w:hint="cs"/>
          <w:b/>
          <w:bCs/>
          <w:sz w:val="16"/>
          <w:szCs w:val="16"/>
          <w:cs/>
          <w:lang w:bidi="si-LK"/>
        </w:rPr>
        <w:t>ලංසු</w:t>
      </w:r>
      <w:r w:rsidRPr="009B3C9D">
        <w:rPr>
          <w:rFonts w:cs="Nirmala UI" w:hint="cs"/>
          <w:b/>
          <w:bCs/>
          <w:sz w:val="16"/>
          <w:szCs w:val="16"/>
          <w:cs/>
          <w:lang w:bidi="si-LK"/>
        </w:rPr>
        <w:t xml:space="preserve"> කැ</w:t>
      </w:r>
      <w:r w:rsidRPr="009B3C9D">
        <w:rPr>
          <w:rFonts w:ascii="Iskoola Pota" w:hAnsi="Iskoola Pota" w:cs="Nirmala UI"/>
          <w:b/>
          <w:bCs/>
          <w:sz w:val="16"/>
          <w:szCs w:val="16"/>
          <w:cs/>
          <w:lang w:bidi="si-LK"/>
        </w:rPr>
        <w:t>ඳ</w:t>
      </w:r>
      <w:r w:rsidRPr="009B3C9D">
        <w:rPr>
          <w:rFonts w:cs="Nirmala UI" w:hint="cs"/>
          <w:b/>
          <w:bCs/>
          <w:sz w:val="16"/>
          <w:szCs w:val="16"/>
          <w:cs/>
          <w:lang w:bidi="si-LK"/>
        </w:rPr>
        <w:t>වීම</w:t>
      </w:r>
    </w:p>
    <w:p w:rsidR="00061E2A" w:rsidRDefault="005C49C9" w:rsidP="00061E2A">
      <w:pPr>
        <w:pStyle w:val="ListParagraph"/>
        <w:ind w:left="1080"/>
        <w:jc w:val="center"/>
        <w:rPr>
          <w:rFonts w:cs="Nirmala UI"/>
          <w:b/>
          <w:bCs/>
          <w:sz w:val="18"/>
          <w:szCs w:val="18"/>
          <w:lang w:bidi="si-LK"/>
        </w:rPr>
      </w:pPr>
      <w:r w:rsidRPr="00FC28DB">
        <w:rPr>
          <w:rFonts w:cs="Nirmala UI" w:hint="cs"/>
          <w:b/>
          <w:bCs/>
          <w:sz w:val="18"/>
          <w:szCs w:val="18"/>
          <w:cs/>
          <w:lang w:bidi="si-LK"/>
        </w:rPr>
        <w:t xml:space="preserve">ශ්‍රී ලංකා </w:t>
      </w:r>
      <w:r w:rsidR="007405D5">
        <w:rPr>
          <w:rFonts w:cs="Nirmala UI" w:hint="cs"/>
          <w:b/>
          <w:bCs/>
          <w:sz w:val="18"/>
          <w:szCs w:val="18"/>
          <w:cs/>
          <w:lang w:bidi="si-LK"/>
        </w:rPr>
        <w:t xml:space="preserve">සිවිල් ගුවන් සේවා අධිකාරියේ </w:t>
      </w:r>
      <w:r w:rsidR="00B94548">
        <w:rPr>
          <w:rFonts w:cs="Nirmala UI" w:hint="cs"/>
          <w:b/>
          <w:bCs/>
          <w:sz w:val="18"/>
          <w:szCs w:val="18"/>
          <w:cs/>
          <w:lang w:bidi="si-LK"/>
        </w:rPr>
        <w:t xml:space="preserve">කාර්ය මණ්ඩලය සදහා කළුතර සිට කටුනායක සහ ආණමඩුව සිට කටුනායක දක්වා ප්‍රවාහන පහසුකම් සැපයීම </w:t>
      </w:r>
    </w:p>
    <w:p w:rsidR="00477DF6" w:rsidRDefault="00477DF6" w:rsidP="00061E2A">
      <w:pPr>
        <w:pStyle w:val="ListParagraph"/>
        <w:ind w:left="1080"/>
        <w:jc w:val="center"/>
        <w:rPr>
          <w:rFonts w:cs="Nirmala UI"/>
          <w:b/>
          <w:bCs/>
          <w:sz w:val="18"/>
          <w:szCs w:val="18"/>
          <w:lang w:bidi="si-LK"/>
        </w:rPr>
      </w:pPr>
    </w:p>
    <w:p w:rsidR="00426245" w:rsidRPr="0090204E" w:rsidRDefault="009B2328" w:rsidP="00426245">
      <w:pPr>
        <w:pStyle w:val="ListParagraph"/>
        <w:ind w:left="1080"/>
        <w:jc w:val="center"/>
        <w:rPr>
          <w:rFonts w:cs="Nirmala UI"/>
          <w:sz w:val="18"/>
          <w:szCs w:val="18"/>
          <w:lang w:bidi="si-LK"/>
        </w:rPr>
      </w:pPr>
      <w:r>
        <w:rPr>
          <w:rFonts w:cs="Iskoola Pot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1544" wp14:editId="7D61E070">
                <wp:simplePos x="0" y="0"/>
                <wp:positionH relativeFrom="margin">
                  <wp:posOffset>259715</wp:posOffset>
                </wp:positionH>
                <wp:positionV relativeFrom="paragraph">
                  <wp:posOffset>180340</wp:posOffset>
                </wp:positionV>
                <wp:extent cx="65722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D949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45pt,14.2pt" to="537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A01FC">
        <w:rPr>
          <w:rFonts w:cs="Nirmala UI" w:hint="cs"/>
          <w:b/>
          <w:bCs/>
          <w:sz w:val="18"/>
          <w:szCs w:val="18"/>
          <w:cs/>
          <w:lang w:bidi="si-LK"/>
        </w:rPr>
        <w:t>ලංසු</w:t>
      </w:r>
      <w:r w:rsidR="00426245" w:rsidRPr="00D43C76">
        <w:rPr>
          <w:rFonts w:cs="Nirmala UI" w:hint="cs"/>
          <w:b/>
          <w:bCs/>
          <w:sz w:val="18"/>
          <w:szCs w:val="18"/>
          <w:cs/>
          <w:lang w:bidi="si-LK"/>
        </w:rPr>
        <w:t xml:space="preserve"> අංක</w:t>
      </w:r>
      <w:r w:rsidR="00DA01FC">
        <w:rPr>
          <w:rFonts w:cs="Nirmala UI" w:hint="cs"/>
          <w:b/>
          <w:bCs/>
          <w:sz w:val="18"/>
          <w:szCs w:val="18"/>
          <w:cs/>
          <w:lang w:bidi="si-LK"/>
        </w:rPr>
        <w:t>ය</w:t>
      </w:r>
      <w:r w:rsidR="00426245" w:rsidRPr="00D43C76">
        <w:rPr>
          <w:rFonts w:cs="Nirmala UI" w:hint="cs"/>
          <w:b/>
          <w:bCs/>
          <w:sz w:val="18"/>
          <w:szCs w:val="18"/>
          <w:cs/>
          <w:lang w:bidi="si-LK"/>
        </w:rPr>
        <w:t xml:space="preserve"> </w:t>
      </w:r>
      <w:r w:rsidR="00426245" w:rsidRPr="0090204E">
        <w:rPr>
          <w:rFonts w:ascii="Iskoola Pota" w:hAnsi="Iskoola Pota" w:cs="Iskoola Pota"/>
          <w:b/>
          <w:bCs/>
          <w:cs/>
          <w:lang w:bidi="si-LK"/>
        </w:rPr>
        <w:t>:</w:t>
      </w:r>
      <w:r w:rsidR="001E3A28">
        <w:rPr>
          <w:rFonts w:cs="Calibri"/>
          <w:b/>
          <w:bCs/>
        </w:rPr>
        <w:t>SP/</w:t>
      </w:r>
      <w:r w:rsidR="001E3A28" w:rsidRPr="009E7D5C">
        <w:rPr>
          <w:rFonts w:cs="Calibri"/>
          <w:b/>
          <w:bCs/>
          <w:sz w:val="20"/>
          <w:szCs w:val="20"/>
        </w:rPr>
        <w:t>202</w:t>
      </w:r>
      <w:r w:rsidR="009E7D5C" w:rsidRPr="009E7D5C">
        <w:rPr>
          <w:rFonts w:cs="Iskoola Pota" w:hint="cs"/>
          <w:b/>
          <w:bCs/>
          <w:sz w:val="20"/>
          <w:szCs w:val="20"/>
          <w:cs/>
          <w:lang w:bidi="si-LK"/>
        </w:rPr>
        <w:t>3</w:t>
      </w:r>
      <w:r w:rsidR="0090204E" w:rsidRPr="009E7D5C">
        <w:rPr>
          <w:rFonts w:cs="Calibri"/>
          <w:b/>
          <w:bCs/>
          <w:sz w:val="20"/>
          <w:szCs w:val="20"/>
        </w:rPr>
        <w:t>-</w:t>
      </w:r>
      <w:r w:rsidR="00CD6EF7">
        <w:rPr>
          <w:rFonts w:cs="Nirmala UI"/>
          <w:b/>
          <w:bCs/>
          <w:sz w:val="20"/>
          <w:szCs w:val="20"/>
          <w:lang w:bidi="si-LK"/>
        </w:rPr>
        <w:t>3</w:t>
      </w:r>
    </w:p>
    <w:p w:rsidR="006F1F68" w:rsidRDefault="00F273CC" w:rsidP="00062861">
      <w:pPr>
        <w:pStyle w:val="ListParagraph"/>
        <w:numPr>
          <w:ilvl w:val="0"/>
          <w:numId w:val="1"/>
        </w:numPr>
        <w:ind w:hanging="450"/>
        <w:jc w:val="both"/>
        <w:rPr>
          <w:rFonts w:cs="Iskoola Pota"/>
          <w:sz w:val="18"/>
          <w:szCs w:val="18"/>
          <w:lang w:bidi="si-LK"/>
        </w:rPr>
      </w:pPr>
      <w:r w:rsidRPr="00A20504">
        <w:rPr>
          <w:rFonts w:ascii="Nirmala UI" w:hAnsi="Nirmala UI" w:cs="Nirmala UI" w:hint="cs"/>
          <w:sz w:val="18"/>
          <w:szCs w:val="18"/>
          <w:cs/>
          <w:lang w:bidi="si-LK"/>
        </w:rPr>
        <w:t>සිවිල්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 </w:t>
      </w:r>
      <w:r w:rsidRPr="00A20504">
        <w:rPr>
          <w:rFonts w:ascii="Nirmala UI" w:hAnsi="Nirmala UI" w:cs="Nirmala UI" w:hint="cs"/>
          <w:sz w:val="18"/>
          <w:szCs w:val="18"/>
          <w:cs/>
          <w:lang w:bidi="si-LK"/>
        </w:rPr>
        <w:t>ගුවන්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 </w:t>
      </w:r>
      <w:r w:rsidRPr="00A20504">
        <w:rPr>
          <w:rFonts w:ascii="Nirmala UI" w:hAnsi="Nirmala UI" w:cs="Nirmala UI" w:hint="cs"/>
          <w:sz w:val="18"/>
          <w:szCs w:val="18"/>
          <w:cs/>
          <w:lang w:bidi="si-LK"/>
        </w:rPr>
        <w:t>සේවා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 </w:t>
      </w:r>
      <w:r w:rsidRPr="00A20504">
        <w:rPr>
          <w:rFonts w:ascii="Nirmala UI" w:hAnsi="Nirmala UI" w:cs="Nirmala UI" w:hint="cs"/>
          <w:sz w:val="18"/>
          <w:szCs w:val="18"/>
          <w:cs/>
          <w:lang w:bidi="si-LK"/>
        </w:rPr>
        <w:t>අධිකාරිය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 </w:t>
      </w:r>
      <w:r w:rsidRPr="00A20504">
        <w:rPr>
          <w:rFonts w:ascii="Nirmala UI" w:hAnsi="Nirmala UI" w:cs="Nirmala UI" w:hint="cs"/>
          <w:sz w:val="18"/>
          <w:szCs w:val="18"/>
          <w:cs/>
          <w:lang w:bidi="si-LK"/>
        </w:rPr>
        <w:t>වෙනුවෙන්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 දෙපාර්තමේන්තු ප්‍රසම්පාදන කමිටුවේ </w:t>
      </w:r>
      <w:r w:rsidRPr="00A20504">
        <w:rPr>
          <w:sz w:val="18"/>
          <w:szCs w:val="18"/>
        </w:rPr>
        <w:t>(DPC</w:t>
      </w:r>
      <w:r w:rsidRPr="00A20504">
        <w:rPr>
          <w:rFonts w:cs="Iskoola Pota" w:hint="cs"/>
          <w:sz w:val="18"/>
          <w:szCs w:val="18"/>
          <w:cs/>
          <w:lang w:bidi="si-LK"/>
        </w:rPr>
        <w:t xml:space="preserve">) </w:t>
      </w:r>
      <w:r w:rsidRPr="00A20504">
        <w:rPr>
          <w:rFonts w:cs="Nirmala UI" w:hint="cs"/>
          <w:sz w:val="18"/>
          <w:szCs w:val="18"/>
          <w:cs/>
          <w:lang w:bidi="si-LK"/>
        </w:rPr>
        <w:t xml:space="preserve">සභාපති විසින් </w:t>
      </w:r>
      <w:r w:rsidR="00A20504" w:rsidRPr="00A20504">
        <w:rPr>
          <w:rFonts w:cs="Nirmala UI" w:hint="cs"/>
          <w:sz w:val="18"/>
          <w:szCs w:val="18"/>
          <w:cs/>
          <w:lang w:bidi="si-LK"/>
        </w:rPr>
        <w:t xml:space="preserve">ශ්‍රී ලංකා සිවිල් ගුවන් සේවා අධිකාරියේ කාර්ය මණ්ඩලය සදහා කළුතර සිට කටුනායක සහ ආණමඩුව සිට කටුනායක දක්වා ප්‍රවාහන පහසුකම් සැපයීම සදහා </w:t>
      </w:r>
      <w:r w:rsidR="00115961" w:rsidRPr="00A20504">
        <w:rPr>
          <w:rFonts w:cs="Nirmala UI" w:hint="cs"/>
          <w:sz w:val="18"/>
          <w:szCs w:val="18"/>
          <w:cs/>
          <w:lang w:bidi="si-LK"/>
        </w:rPr>
        <w:t xml:space="preserve"> සුදුසුකම් ලත් යෝග්‍යතාපූර්ණ ලංසු කරුවන්ගෙන්</w:t>
      </w:r>
      <w:r w:rsidR="00585C05" w:rsidRPr="00A20504">
        <w:rPr>
          <w:rFonts w:cs="Nirmala UI" w:hint="cs"/>
          <w:sz w:val="18"/>
          <w:szCs w:val="18"/>
          <w:cs/>
          <w:lang w:bidi="si-LK"/>
        </w:rPr>
        <w:t xml:space="preserve"> මුද්‍රා තැබූ ලංසු</w:t>
      </w:r>
      <w:r w:rsidR="00115961" w:rsidRPr="00A20504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585C05" w:rsidRPr="00A20504">
        <w:rPr>
          <w:rFonts w:cs="Nirmala UI" w:hint="cs"/>
          <w:sz w:val="18"/>
          <w:szCs w:val="18"/>
          <w:cs/>
          <w:lang w:bidi="si-LK"/>
        </w:rPr>
        <w:t>කැ</w:t>
      </w:r>
      <w:r w:rsidR="00585C05" w:rsidRPr="00A20504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="00585C05" w:rsidRPr="00A20504">
        <w:rPr>
          <w:rFonts w:cs="Nirmala UI" w:hint="cs"/>
          <w:sz w:val="18"/>
          <w:szCs w:val="18"/>
          <w:cs/>
          <w:lang w:bidi="si-LK"/>
        </w:rPr>
        <w:t>වනු ලැබේ</w:t>
      </w:r>
      <w:r w:rsidR="00585C05" w:rsidRPr="00A20504">
        <w:rPr>
          <w:rFonts w:cs="Iskoola Pota" w:hint="cs"/>
          <w:sz w:val="18"/>
          <w:szCs w:val="18"/>
          <w:cs/>
          <w:lang w:bidi="si-LK"/>
        </w:rPr>
        <w:t>.</w:t>
      </w:r>
    </w:p>
    <w:p w:rsidR="00062861" w:rsidRDefault="00062861" w:rsidP="00062861">
      <w:pPr>
        <w:pStyle w:val="ListParagraph"/>
        <w:jc w:val="both"/>
        <w:rPr>
          <w:rFonts w:cs="Iskoola Pota"/>
          <w:sz w:val="18"/>
          <w:szCs w:val="18"/>
          <w:lang w:bidi="si-LK"/>
        </w:rPr>
      </w:pPr>
    </w:p>
    <w:p w:rsidR="00062861" w:rsidRPr="009E68DC" w:rsidRDefault="00062861" w:rsidP="00062861">
      <w:pPr>
        <w:pStyle w:val="ListParagraph"/>
        <w:numPr>
          <w:ilvl w:val="0"/>
          <w:numId w:val="1"/>
        </w:numPr>
        <w:spacing w:after="200" w:line="276" w:lineRule="auto"/>
        <w:ind w:hanging="450"/>
        <w:jc w:val="both"/>
        <w:rPr>
          <w:rFonts w:cs="Iskoola Pota"/>
          <w:sz w:val="18"/>
          <w:szCs w:val="18"/>
          <w:lang w:bidi="si-LK"/>
        </w:rPr>
      </w:pPr>
      <w:r w:rsidRPr="009E68DC">
        <w:rPr>
          <w:rFonts w:cs="Nirmala UI" w:hint="cs"/>
          <w:sz w:val="18"/>
          <w:szCs w:val="18"/>
          <w:cs/>
          <w:lang w:bidi="si-LK"/>
        </w:rPr>
        <w:t>මිල ගණන් කැ</w:t>
      </w:r>
      <w:r w:rsidRPr="009E68DC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Pr="009E68DC">
        <w:rPr>
          <w:rFonts w:cs="Nirmala UI" w:hint="cs"/>
          <w:sz w:val="18"/>
          <w:szCs w:val="18"/>
          <w:cs/>
          <w:lang w:bidi="si-LK"/>
        </w:rPr>
        <w:t>වීම ජාතික තරගකාරී මිල ගණන් කැ</w:t>
      </w:r>
      <w:r w:rsidRPr="009E68DC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Pr="009E68DC">
        <w:rPr>
          <w:rFonts w:cs="Nirmala UI" w:hint="cs"/>
          <w:sz w:val="18"/>
          <w:szCs w:val="18"/>
          <w:cs/>
          <w:lang w:bidi="si-LK"/>
        </w:rPr>
        <w:t>වීමේ ක්‍රියාවලිය යටතේ සිදු කරනු ලැබේ</w:t>
      </w:r>
      <w:r w:rsidRPr="009E68DC">
        <w:rPr>
          <w:rFonts w:cs="Iskoola Pota" w:hint="cs"/>
          <w:sz w:val="18"/>
          <w:szCs w:val="18"/>
          <w:cs/>
          <w:lang w:bidi="si-LK"/>
        </w:rPr>
        <w:t>.</w:t>
      </w:r>
    </w:p>
    <w:p w:rsidR="00062861" w:rsidRPr="00A20504" w:rsidRDefault="00062861" w:rsidP="00062861">
      <w:pPr>
        <w:pStyle w:val="ListParagraph"/>
        <w:jc w:val="both"/>
        <w:rPr>
          <w:rFonts w:cs="Iskoola Pota"/>
          <w:sz w:val="18"/>
          <w:szCs w:val="18"/>
          <w:lang w:bidi="si-LK"/>
        </w:rPr>
      </w:pPr>
    </w:p>
    <w:p w:rsidR="00585C05" w:rsidRDefault="00A70DBC" w:rsidP="00981532">
      <w:pPr>
        <w:tabs>
          <w:tab w:val="left" w:pos="360"/>
          <w:tab w:val="left" w:pos="720"/>
        </w:tabs>
        <w:ind w:left="720" w:hanging="720"/>
        <w:jc w:val="both"/>
        <w:rPr>
          <w:rFonts w:ascii="FMAbhaya" w:hAnsi="FMAbhaya" w:cs="Iskoola Pota"/>
          <w:sz w:val="18"/>
          <w:szCs w:val="18"/>
          <w:lang w:bidi="si-LK"/>
        </w:rPr>
      </w:pPr>
      <w:r w:rsidRPr="00B8632D">
        <w:rPr>
          <w:rFonts w:cs="Iskoola Pota"/>
          <w:sz w:val="18"/>
          <w:szCs w:val="18"/>
          <w:cs/>
          <w:lang w:bidi="si-LK"/>
        </w:rPr>
        <w:tab/>
      </w:r>
      <w:r w:rsidR="00062861" w:rsidRPr="00062861">
        <w:rPr>
          <w:rFonts w:cs="Iskoola Pota"/>
          <w:lang w:bidi="si-LK"/>
        </w:rPr>
        <w:t>3</w:t>
      </w:r>
      <w:r w:rsidR="00585C05" w:rsidRPr="00062861">
        <w:rPr>
          <w:rFonts w:cs="Iskoola Pota"/>
          <w:lang w:bidi="si-LK"/>
        </w:rPr>
        <w:t>.</w:t>
      </w:r>
      <w:r w:rsidR="00585C05" w:rsidRPr="00B8632D">
        <w:rPr>
          <w:rFonts w:cs="Iskoola Pota"/>
          <w:sz w:val="18"/>
          <w:szCs w:val="18"/>
          <w:cs/>
          <w:lang w:bidi="si-LK"/>
        </w:rPr>
        <w:tab/>
      </w:r>
      <w:r w:rsidR="00ED4070">
        <w:rPr>
          <w:rFonts w:cs="Iskoola Pota" w:hint="cs"/>
          <w:sz w:val="20"/>
          <w:szCs w:val="20"/>
          <w:cs/>
          <w:lang w:bidi="si-LK"/>
        </w:rPr>
        <w:t>2023</w:t>
      </w:r>
      <w:r w:rsidR="003A0502" w:rsidRPr="00291E15">
        <w:rPr>
          <w:rFonts w:cs="Nirmala UI" w:hint="cs"/>
          <w:sz w:val="20"/>
          <w:szCs w:val="20"/>
          <w:cs/>
          <w:lang w:bidi="si-LK"/>
        </w:rPr>
        <w:t xml:space="preserve"> </w:t>
      </w:r>
      <w:r w:rsidR="00ED4070">
        <w:rPr>
          <w:rFonts w:cs="Nirmala UI" w:hint="cs"/>
          <w:sz w:val="18"/>
          <w:szCs w:val="18"/>
          <w:cs/>
          <w:lang w:bidi="si-LK"/>
        </w:rPr>
        <w:t>මැයි</w:t>
      </w:r>
      <w:r w:rsidR="00981532">
        <w:rPr>
          <w:rFonts w:cs="Nirmala UI" w:hint="cs"/>
          <w:sz w:val="18"/>
          <w:szCs w:val="18"/>
          <w:cs/>
          <w:lang w:bidi="si-LK"/>
        </w:rPr>
        <w:t xml:space="preserve"> </w:t>
      </w:r>
      <w:r w:rsidR="009A5447">
        <w:rPr>
          <w:rFonts w:cs="Nirmala UI" w:hint="cs"/>
          <w:sz w:val="18"/>
          <w:szCs w:val="18"/>
          <w:cs/>
          <w:lang w:bidi="si-LK"/>
        </w:rPr>
        <w:t xml:space="preserve">මස 15 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 xml:space="preserve">වන දින සිට </w:t>
      </w:r>
      <w:r w:rsidR="00ED4070">
        <w:rPr>
          <w:rFonts w:cs="Iskoola Pota" w:hint="cs"/>
          <w:sz w:val="20"/>
          <w:szCs w:val="20"/>
          <w:cs/>
          <w:lang w:bidi="si-LK"/>
        </w:rPr>
        <w:t>2023</w:t>
      </w:r>
      <w:r w:rsidR="00981532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9A5447">
        <w:rPr>
          <w:rFonts w:cs="Nirmala UI" w:hint="cs"/>
          <w:sz w:val="18"/>
          <w:szCs w:val="18"/>
          <w:cs/>
          <w:lang w:bidi="si-LK"/>
        </w:rPr>
        <w:t>ජුනි මස 05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 xml:space="preserve"> වන දින දක්වා ඕනෑම රාජකාරී දිනයක පෙ</w:t>
      </w:r>
      <w:r w:rsidR="00585C05" w:rsidRPr="00B8632D">
        <w:rPr>
          <w:rFonts w:cs="Iskoola Pota"/>
          <w:sz w:val="18"/>
          <w:szCs w:val="18"/>
          <w:lang w:bidi="si-LK"/>
        </w:rPr>
        <w:t>.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 xml:space="preserve">ව </w:t>
      </w:r>
      <w:r w:rsidR="00585C05" w:rsidRPr="00B8632D">
        <w:rPr>
          <w:rFonts w:cs="Iskoola Pota" w:hint="cs"/>
          <w:sz w:val="18"/>
          <w:szCs w:val="18"/>
          <w:cs/>
          <w:lang w:bidi="si-LK"/>
        </w:rPr>
        <w:t>09</w:t>
      </w:r>
      <w:r w:rsidR="00585C05" w:rsidRPr="00B8632D">
        <w:rPr>
          <w:rFonts w:cs="Iskoola Pota"/>
          <w:sz w:val="18"/>
          <w:szCs w:val="18"/>
          <w:lang w:bidi="si-LK"/>
        </w:rPr>
        <w:t>.</w:t>
      </w:r>
      <w:r w:rsidR="00585C05" w:rsidRPr="00B8632D">
        <w:rPr>
          <w:rFonts w:cs="Iskoola Pota" w:hint="cs"/>
          <w:sz w:val="18"/>
          <w:szCs w:val="18"/>
          <w:cs/>
          <w:lang w:bidi="si-LK"/>
        </w:rPr>
        <w:t xml:space="preserve">00 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>සිට ප</w:t>
      </w:r>
      <w:r w:rsidR="007A2125">
        <w:rPr>
          <w:rFonts w:cs="Nirmala UI" w:hint="cs"/>
          <w:sz w:val="18"/>
          <w:szCs w:val="18"/>
          <w:cs/>
          <w:lang w:bidi="si-LK"/>
        </w:rPr>
        <w:t>.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 xml:space="preserve"> ව </w:t>
      </w:r>
      <w:r w:rsidR="00585C05" w:rsidRPr="003847C5">
        <w:rPr>
          <w:rFonts w:cs="Iskoola Pota" w:hint="cs"/>
          <w:sz w:val="20"/>
          <w:szCs w:val="20"/>
          <w:cs/>
          <w:lang w:bidi="si-LK"/>
        </w:rPr>
        <w:t>0</w:t>
      </w:r>
      <w:r w:rsidR="00332C7C" w:rsidRPr="003847C5">
        <w:rPr>
          <w:rFonts w:cs="Iskoola Pota" w:hint="cs"/>
          <w:sz w:val="20"/>
          <w:szCs w:val="20"/>
          <w:cs/>
          <w:lang w:bidi="si-LK"/>
        </w:rPr>
        <w:t>3</w:t>
      </w:r>
      <w:r w:rsidR="00717595" w:rsidRPr="003847C5">
        <w:rPr>
          <w:rFonts w:cs="Iskoola Pota"/>
          <w:sz w:val="20"/>
          <w:szCs w:val="20"/>
          <w:lang w:bidi="si-LK"/>
        </w:rPr>
        <w:t>.</w:t>
      </w:r>
      <w:r w:rsidR="00717595" w:rsidRPr="003847C5">
        <w:rPr>
          <w:rFonts w:cs="Iskoola Pota" w:hint="cs"/>
          <w:sz w:val="20"/>
          <w:szCs w:val="20"/>
          <w:cs/>
          <w:lang w:bidi="si-LK"/>
        </w:rPr>
        <w:t>00</w:t>
      </w:r>
      <w:r w:rsidR="00585C05" w:rsidRPr="00B8632D">
        <w:rPr>
          <w:rFonts w:cs="Nirmala UI" w:hint="cs"/>
          <w:sz w:val="18"/>
          <w:szCs w:val="18"/>
          <w:cs/>
          <w:lang w:bidi="si-LK"/>
        </w:rPr>
        <w:t xml:space="preserve"> දක්වා කාලය තුළ</w:t>
      </w:r>
      <w:r w:rsidR="00585C05" w:rsidRPr="00B8632D">
        <w:rPr>
          <w:rFonts w:ascii="Iskoola Pota" w:hAnsi="Iskoola Pota" w:cs="Iskoola Pota"/>
          <w:sz w:val="18"/>
          <w:szCs w:val="18"/>
          <w:cs/>
          <w:lang w:bidi="si-LK"/>
        </w:rPr>
        <w:t>,</w:t>
      </w:r>
      <w:r w:rsidR="00746B3D" w:rsidRPr="00746B3D">
        <w:rPr>
          <w:rFonts w:cs="Nirmala UI" w:hint="cs"/>
          <w:sz w:val="18"/>
          <w:szCs w:val="18"/>
          <w:cs/>
          <w:lang w:bidi="si-LK"/>
        </w:rPr>
        <w:t xml:space="preserve"> </w:t>
      </w:r>
      <w:r w:rsidR="00520C5F">
        <w:rPr>
          <w:rFonts w:cs="Nirmala UI" w:hint="cs"/>
          <w:sz w:val="18"/>
          <w:szCs w:val="18"/>
          <w:cs/>
          <w:lang w:bidi="si-LK"/>
        </w:rPr>
        <w:t xml:space="preserve">ලිඛිත </w:t>
      </w:r>
      <w:r w:rsidR="00585C05" w:rsidRPr="00B8632D">
        <w:rPr>
          <w:rFonts w:ascii="Iskoola Pota" w:hAnsi="Iskoola Pota" w:cs="Nirmala UI"/>
          <w:sz w:val="18"/>
          <w:szCs w:val="18"/>
          <w:cs/>
          <w:lang w:bidi="si-LK"/>
        </w:rPr>
        <w:t xml:space="preserve">ඉල්ලීමක් ඉදිරිපත් කිරීමෙන් </w:t>
      </w:r>
      <w:r w:rsidR="00585C05" w:rsidRPr="00B8632D">
        <w:rPr>
          <w:rFonts w:ascii="Iskoola Pota" w:hAnsi="Iskoola Pota" w:cs="Nirmala UI" w:hint="cs"/>
          <w:sz w:val="18"/>
          <w:szCs w:val="18"/>
          <w:cs/>
          <w:lang w:bidi="si-LK"/>
        </w:rPr>
        <w:t xml:space="preserve">අනතුරුව </w:t>
      </w:r>
      <w:r w:rsidR="00585C05" w:rsidRPr="00B8632D">
        <w:rPr>
          <w:rFonts w:ascii="Iskoola Pota" w:hAnsi="Iskoola Pota" w:cs="Nirmala UI"/>
          <w:sz w:val="18"/>
          <w:szCs w:val="18"/>
          <w:cs/>
          <w:lang w:bidi="si-LK"/>
        </w:rPr>
        <w:t>ආපසු නොගෙවන රු</w:t>
      </w:r>
      <w:r w:rsidR="00C072B8">
        <w:rPr>
          <w:rFonts w:ascii="Iskoola Pota" w:hAnsi="Iskoola Pota" w:cs="Nirmala UI" w:hint="cs"/>
          <w:sz w:val="18"/>
          <w:szCs w:val="18"/>
          <w:cs/>
          <w:lang w:bidi="si-LK"/>
        </w:rPr>
        <w:t>.</w:t>
      </w:r>
      <w:r w:rsidR="00985D10">
        <w:rPr>
          <w:rFonts w:ascii="Iskoola Pota" w:hAnsi="Iskoola Pota" w:cs="Nirmala UI" w:hint="cs"/>
          <w:sz w:val="18"/>
          <w:szCs w:val="18"/>
          <w:cs/>
          <w:lang w:bidi="si-LK"/>
        </w:rPr>
        <w:t>.</w:t>
      </w:r>
      <w:r w:rsidR="00585C05" w:rsidRPr="00B8632D">
        <w:rPr>
          <w:rFonts w:ascii="Iskoola Pota" w:hAnsi="Iskoola Pota" w:cs="Nirmala UI"/>
          <w:sz w:val="18"/>
          <w:szCs w:val="18"/>
          <w:cs/>
          <w:lang w:bidi="si-LK"/>
        </w:rPr>
        <w:t xml:space="preserve"> </w:t>
      </w:r>
      <w:r w:rsidR="00ED4070">
        <w:rPr>
          <w:rFonts w:ascii="Iskoola Pota" w:hAnsi="Iskoola Pota" w:cs="Nirmala UI" w:hint="cs"/>
          <w:sz w:val="18"/>
          <w:szCs w:val="18"/>
          <w:cs/>
          <w:lang w:bidi="si-LK"/>
        </w:rPr>
        <w:t>එක්දහස්</w:t>
      </w:r>
      <w:r w:rsidR="00981532">
        <w:rPr>
          <w:rFonts w:ascii="Iskoola Pota" w:hAnsi="Iskoola Pota" w:cs="Nirmala UI" w:hint="cs"/>
          <w:sz w:val="18"/>
          <w:szCs w:val="18"/>
          <w:cs/>
          <w:lang w:bidi="si-LK"/>
        </w:rPr>
        <w:t xml:space="preserve"> පන්සීයක </w:t>
      </w:r>
      <w:r w:rsidR="00585C05" w:rsidRPr="00B8632D">
        <w:rPr>
          <w:rFonts w:ascii="Iskoola Pota" w:hAnsi="Iskoola Pota" w:cs="Nirmala UI"/>
          <w:sz w:val="18"/>
          <w:szCs w:val="18"/>
          <w:cs/>
          <w:lang w:bidi="si-LK"/>
        </w:rPr>
        <w:t xml:space="preserve"> </w:t>
      </w:r>
      <w:r w:rsidR="00332C7C" w:rsidRPr="008F7897">
        <w:rPr>
          <w:rFonts w:ascii="Iskoola Pota" w:hAnsi="Iskoola Pota" w:cs="Iskoola Pota" w:hint="cs"/>
          <w:sz w:val="20"/>
          <w:szCs w:val="20"/>
          <w:cs/>
          <w:lang w:bidi="si-LK"/>
        </w:rPr>
        <w:t>(</w:t>
      </w:r>
      <w:r w:rsidR="00ED4070">
        <w:rPr>
          <w:rFonts w:ascii="Iskoola Pota" w:hAnsi="Iskoola Pota" w:cs="Iskoola Pota" w:hint="cs"/>
          <w:sz w:val="20"/>
          <w:szCs w:val="20"/>
          <w:cs/>
          <w:lang w:bidi="si-LK"/>
        </w:rPr>
        <w:t>1</w:t>
      </w:r>
      <w:r w:rsidR="00981532" w:rsidRPr="008F7897">
        <w:rPr>
          <w:rFonts w:ascii="Iskoola Pota" w:hAnsi="Iskoola Pota" w:cs="Iskoola Pota" w:hint="cs"/>
          <w:sz w:val="20"/>
          <w:szCs w:val="20"/>
          <w:cs/>
          <w:lang w:bidi="si-LK"/>
        </w:rPr>
        <w:t>500.00</w:t>
      </w:r>
      <w:r w:rsidR="00585C05" w:rsidRPr="008F7897">
        <w:rPr>
          <w:rFonts w:ascii="Iskoola Pota" w:hAnsi="Iskoola Pota" w:cs="Iskoola Pota" w:hint="cs"/>
          <w:sz w:val="20"/>
          <w:szCs w:val="20"/>
          <w:cs/>
          <w:lang w:bidi="si-LK"/>
        </w:rPr>
        <w:t>)</w:t>
      </w:r>
      <w:r w:rsidR="00585C05" w:rsidRPr="00B8632D">
        <w:rPr>
          <w:rFonts w:ascii="Iskoola Pota" w:hAnsi="Iskoola Pota" w:cs="Iskoola Pota" w:hint="cs"/>
          <w:sz w:val="18"/>
          <w:szCs w:val="18"/>
          <w:cs/>
          <w:lang w:bidi="si-LK"/>
        </w:rPr>
        <w:t xml:space="preserve"> </w:t>
      </w:r>
      <w:r w:rsidR="00C072B8">
        <w:rPr>
          <w:rFonts w:ascii="Iskoola Pota" w:hAnsi="Iskoola Pota" w:cs="Iskoola Pota" w:hint="cs"/>
          <w:sz w:val="18"/>
          <w:szCs w:val="18"/>
          <w:cs/>
          <w:lang w:bidi="si-LK"/>
        </w:rPr>
        <w:t>(</w:t>
      </w:r>
      <w:r w:rsidR="00981532">
        <w:rPr>
          <w:rFonts w:ascii="Iskoola Pota" w:hAnsi="Iskoola Pota" w:cs="Nirmala UI" w:hint="cs"/>
          <w:sz w:val="18"/>
          <w:szCs w:val="18"/>
          <w:cs/>
          <w:lang w:bidi="si-LK"/>
        </w:rPr>
        <w:t>වැට් රහිත</w:t>
      </w:r>
      <w:r w:rsidR="00C072B8">
        <w:rPr>
          <w:rFonts w:ascii="Iskoola Pota" w:hAnsi="Iskoola Pota" w:cs="Iskoola Pota" w:hint="cs"/>
          <w:sz w:val="18"/>
          <w:szCs w:val="18"/>
          <w:cs/>
          <w:lang w:bidi="si-LK"/>
        </w:rPr>
        <w:t>)</w:t>
      </w:r>
      <w:r w:rsidR="00981532">
        <w:rPr>
          <w:rFonts w:ascii="Iskoola Pota" w:hAnsi="Iskoola Pota" w:cs="Iskoola Pota" w:hint="cs"/>
          <w:sz w:val="18"/>
          <w:szCs w:val="18"/>
          <w:cs/>
          <w:lang w:bidi="si-LK"/>
        </w:rPr>
        <w:t xml:space="preserve"> </w:t>
      </w:r>
      <w:r w:rsidR="00585C05" w:rsidRPr="00B8632D">
        <w:rPr>
          <w:rFonts w:ascii="Iskoola Pota" w:hAnsi="Iskoola Pota" w:cs="Nirmala UI"/>
          <w:sz w:val="18"/>
          <w:szCs w:val="18"/>
          <w:cs/>
          <w:lang w:bidi="si-LK"/>
        </w:rPr>
        <w:t xml:space="preserve">ගාස්තුවක් </w:t>
      </w:r>
      <w:r w:rsidR="00585C05" w:rsidRPr="00B8632D">
        <w:rPr>
          <w:rFonts w:ascii="Iskoola Pota" w:hAnsi="Iskoola Pota" w:cs="Nirmala UI" w:hint="cs"/>
          <w:sz w:val="18"/>
          <w:szCs w:val="18"/>
          <w:cs/>
          <w:lang w:bidi="si-LK"/>
        </w:rPr>
        <w:t>සිවිල් ගුවන් සේවා අධිකාරිය වෙත මුදලින් ගෙවීමෙන් ලංසු ලේඛන කට්ටලයක් මිලදී</w:t>
      </w:r>
      <w:r w:rsidR="00585C05" w:rsidRPr="00B8632D">
        <w:rPr>
          <w:rFonts w:ascii="Iskoola Pota" w:hAnsi="Iskoola Pota" w:cs="Iskoola Pota" w:hint="cs"/>
          <w:sz w:val="18"/>
          <w:szCs w:val="18"/>
          <w:cs/>
          <w:lang w:bidi="si-LK"/>
        </w:rPr>
        <w:t> </w:t>
      </w:r>
      <w:r w:rsidR="00585C05" w:rsidRPr="00B8632D">
        <w:rPr>
          <w:rFonts w:ascii="Iskoola Pota" w:hAnsi="Iskoola Pota" w:cs="Nirmala UI" w:hint="cs"/>
          <w:sz w:val="18"/>
          <w:szCs w:val="18"/>
          <w:cs/>
          <w:lang w:bidi="si-LK"/>
        </w:rPr>
        <w:t>ගත හැකිය</w:t>
      </w:r>
      <w:r w:rsidR="00585C05" w:rsidRPr="00B8632D">
        <w:rPr>
          <w:rFonts w:ascii="Iskoola Pota" w:hAnsi="Iskoola Pota" w:cs="Iskoola Pota" w:hint="cs"/>
          <w:sz w:val="18"/>
          <w:szCs w:val="18"/>
          <w:cs/>
          <w:lang w:bidi="si-LK"/>
        </w:rPr>
        <w:t>.</w:t>
      </w:r>
      <w:r w:rsidR="00585C05" w:rsidRPr="00B8632D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</w:p>
    <w:p w:rsidR="00981532" w:rsidRDefault="00014027" w:rsidP="00981532">
      <w:pPr>
        <w:tabs>
          <w:tab w:val="left" w:pos="360"/>
          <w:tab w:val="left" w:pos="720"/>
        </w:tabs>
        <w:ind w:left="720" w:hanging="720"/>
        <w:jc w:val="both"/>
        <w:rPr>
          <w:rFonts w:ascii="FMAbhaya" w:hAnsi="FMAbhaya" w:cs="Iskoola Pota"/>
          <w:sz w:val="18"/>
          <w:szCs w:val="18"/>
          <w:lang w:bidi="si-LK"/>
        </w:rPr>
      </w:pPr>
      <w:r>
        <w:rPr>
          <w:rFonts w:cs="Nirmala UI" w:hint="cs"/>
          <w:sz w:val="18"/>
          <w:szCs w:val="18"/>
          <w:cs/>
          <w:lang w:bidi="si-LK"/>
        </w:rPr>
        <w:t xml:space="preserve">      </w:t>
      </w:r>
      <w:r w:rsidRPr="00062861">
        <w:rPr>
          <w:rFonts w:cs="Nirmala UI" w:hint="cs"/>
          <w:sz w:val="20"/>
          <w:szCs w:val="20"/>
          <w:cs/>
          <w:lang w:bidi="si-LK"/>
        </w:rPr>
        <w:t xml:space="preserve"> </w:t>
      </w:r>
      <w:r w:rsidR="00062861" w:rsidRPr="00062861">
        <w:rPr>
          <w:rFonts w:cs="Nirmala UI"/>
          <w:sz w:val="20"/>
          <w:szCs w:val="20"/>
          <w:lang w:bidi="si-LK"/>
        </w:rPr>
        <w:t>4</w:t>
      </w:r>
      <w:r w:rsidR="00981532">
        <w:rPr>
          <w:rFonts w:cs="Nirmala UI" w:hint="cs"/>
          <w:sz w:val="18"/>
          <w:szCs w:val="18"/>
          <w:cs/>
          <w:lang w:bidi="si-LK"/>
        </w:rPr>
        <w:t xml:space="preserve">.  </w:t>
      </w:r>
      <w:r w:rsidR="00931A84">
        <w:rPr>
          <w:rFonts w:cs="Nirmala UI" w:hint="cs"/>
          <w:sz w:val="18"/>
          <w:szCs w:val="18"/>
          <w:cs/>
          <w:lang w:bidi="si-LK"/>
        </w:rPr>
        <w:t xml:space="preserve"> 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>මේ පිළිබ</w:t>
      </w:r>
      <w:r w:rsidR="00981532" w:rsidRPr="00B8632D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 උනන්දුවක් දක්වන ලංසුකරුවන්ට </w:t>
      </w:r>
      <w:r w:rsidR="00981532">
        <w:rPr>
          <w:rFonts w:cs="Nirmala UI" w:hint="cs"/>
          <w:sz w:val="18"/>
          <w:szCs w:val="18"/>
          <w:cs/>
          <w:lang w:bidi="si-LK"/>
        </w:rPr>
        <w:t xml:space="preserve">කටුනායක, මිනුවන්ගොඩ පාර, 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නො </w:t>
      </w:r>
      <w:r w:rsidR="00981532">
        <w:rPr>
          <w:rFonts w:cs="Nirmala UI" w:hint="cs"/>
          <w:sz w:val="18"/>
          <w:szCs w:val="18"/>
          <w:cs/>
          <w:lang w:bidi="si-LK"/>
        </w:rPr>
        <w:t>152/1</w:t>
      </w:r>
      <w:r w:rsidR="00981532" w:rsidRPr="00B8632D">
        <w:rPr>
          <w:rFonts w:cs="Iskoola Pota" w:hint="cs"/>
          <w:sz w:val="18"/>
          <w:szCs w:val="18"/>
          <w:cs/>
          <w:lang w:bidi="si-LK"/>
        </w:rPr>
        <w:t xml:space="preserve"> , 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සිවිල් ගුවන්සේවා අධිකාරියේ </w:t>
      </w:r>
      <w:r w:rsidR="00981532">
        <w:rPr>
          <w:rFonts w:cs="Nirmala UI" w:hint="cs"/>
          <w:sz w:val="18"/>
          <w:szCs w:val="18"/>
          <w:cs/>
          <w:lang w:bidi="si-LK"/>
        </w:rPr>
        <w:t>පරිසර,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 </w:t>
      </w:r>
      <w:r w:rsidR="00981532">
        <w:rPr>
          <w:rFonts w:cs="Nirmala UI" w:hint="cs"/>
          <w:sz w:val="18"/>
          <w:szCs w:val="18"/>
          <w:cs/>
          <w:lang w:bidi="si-LK"/>
        </w:rPr>
        <w:t>පර්යේෂණ හා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 ව්‍යාපෘති අංශය වෙතින් දුරකථන</w:t>
      </w:r>
      <w:r w:rsidR="00981532" w:rsidRPr="001018CE">
        <w:rPr>
          <w:rFonts w:cs="Nirmala UI" w:hint="cs"/>
          <w:sz w:val="20"/>
          <w:szCs w:val="20"/>
          <w:cs/>
          <w:lang w:bidi="si-LK"/>
        </w:rPr>
        <w:t xml:space="preserve"> </w:t>
      </w:r>
      <w:r w:rsidR="00981532" w:rsidRPr="001018CE">
        <w:rPr>
          <w:rFonts w:ascii="Times New Roman" w:hAnsi="Times New Roman" w:cs="Times New Roman"/>
          <w:sz w:val="20"/>
          <w:szCs w:val="20"/>
          <w:cs/>
          <w:lang w:bidi="si-LK"/>
        </w:rPr>
        <w:t>011</w:t>
      </w:r>
      <w:r w:rsidR="00981532" w:rsidRPr="001018CE">
        <w:rPr>
          <w:rFonts w:ascii="Times New Roman" w:hAnsi="Times New Roman" w:cs="Times New Roman"/>
          <w:sz w:val="20"/>
          <w:szCs w:val="20"/>
          <w:lang w:bidi="si-LK"/>
        </w:rPr>
        <w:t>2</w:t>
      </w:r>
      <w:r w:rsidR="00981532" w:rsidRPr="001018CE">
        <w:rPr>
          <w:rFonts w:ascii="Times New Roman" w:hAnsi="Times New Roman" w:cs="Times New Roman"/>
          <w:sz w:val="20"/>
          <w:szCs w:val="20"/>
          <w:cs/>
          <w:lang w:bidi="si-LK"/>
        </w:rPr>
        <w:t>3588</w:t>
      </w:r>
      <w:r w:rsidR="00981532" w:rsidRPr="001018CE">
        <w:rPr>
          <w:rFonts w:ascii="Times New Roman" w:hAnsi="Times New Roman" w:cs="Iskoola Pota" w:hint="cs"/>
          <w:sz w:val="20"/>
          <w:szCs w:val="20"/>
          <w:cs/>
          <w:lang w:bidi="si-LK"/>
        </w:rPr>
        <w:t>24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 ඔස්සේ ඇමතීමෙන් වැඩිමනත් තොරතුරු ලබා ගත හැකිය</w:t>
      </w:r>
      <w:r w:rsidR="00981532" w:rsidRPr="00B8632D">
        <w:rPr>
          <w:rFonts w:cs="Iskoola Pota" w:hint="cs"/>
          <w:sz w:val="18"/>
          <w:szCs w:val="18"/>
          <w:cs/>
          <w:lang w:bidi="si-LK"/>
        </w:rPr>
        <w:t>.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 xml:space="preserve"> ලංසු ලියකියවිලි ගාස්තුවක් ගෙවීමෙන් තොරව පරීක්ෂා කළ</w:t>
      </w:r>
      <w:r w:rsidR="00981532" w:rsidRPr="00B8632D">
        <w:rPr>
          <w:rFonts w:cs="Iskoola Pota" w:hint="cs"/>
          <w:sz w:val="18"/>
          <w:szCs w:val="18"/>
          <w:cs/>
          <w:lang w:bidi="si-LK"/>
        </w:rPr>
        <w:t> </w:t>
      </w:r>
      <w:r w:rsidR="00981532" w:rsidRPr="00B8632D">
        <w:rPr>
          <w:rFonts w:cs="Nirmala UI" w:hint="cs"/>
          <w:sz w:val="18"/>
          <w:szCs w:val="18"/>
          <w:cs/>
          <w:lang w:bidi="si-LK"/>
        </w:rPr>
        <w:t>හැකිය</w:t>
      </w:r>
      <w:r w:rsidR="00981532" w:rsidRPr="00B8632D">
        <w:rPr>
          <w:rFonts w:cs="Iskoola Pota" w:hint="cs"/>
          <w:sz w:val="18"/>
          <w:szCs w:val="18"/>
          <w:cs/>
          <w:lang w:bidi="si-LK"/>
        </w:rPr>
        <w:t>.</w:t>
      </w:r>
    </w:p>
    <w:p w:rsidR="00BF0202" w:rsidRDefault="004C4825" w:rsidP="00E075A8">
      <w:pPr>
        <w:pStyle w:val="ListParagraph"/>
        <w:tabs>
          <w:tab w:val="left" w:pos="360"/>
        </w:tabs>
        <w:spacing w:after="200" w:line="276" w:lineRule="auto"/>
        <w:ind w:hanging="450"/>
        <w:jc w:val="both"/>
        <w:rPr>
          <w:rFonts w:ascii="FMAbhaya" w:hAnsi="FMAbhaya" w:cs="Iskoola Pota"/>
          <w:sz w:val="18"/>
          <w:szCs w:val="18"/>
          <w:lang w:bidi="si-LK"/>
        </w:rPr>
      </w:pPr>
      <w:r>
        <w:rPr>
          <w:rFonts w:cs="Nirmala UI" w:hint="cs"/>
          <w:sz w:val="18"/>
          <w:szCs w:val="18"/>
          <w:cs/>
          <w:lang w:bidi="si-LK"/>
        </w:rPr>
        <w:t xml:space="preserve"> </w:t>
      </w:r>
      <w:r w:rsidR="00062861" w:rsidRPr="00062861">
        <w:rPr>
          <w:rFonts w:cs="Nirmala UI"/>
          <w:lang w:bidi="si-LK"/>
        </w:rPr>
        <w:t>5</w:t>
      </w:r>
      <w:r w:rsidR="00014027">
        <w:rPr>
          <w:rFonts w:cs="Nirmala UI" w:hint="cs"/>
          <w:sz w:val="18"/>
          <w:szCs w:val="18"/>
          <w:cs/>
          <w:lang w:bidi="si-LK"/>
        </w:rPr>
        <w:t>.</w:t>
      </w:r>
      <w:r w:rsidR="00BF0202">
        <w:rPr>
          <w:rFonts w:cs="Nirmala UI" w:hint="cs"/>
          <w:sz w:val="18"/>
          <w:szCs w:val="18"/>
          <w:cs/>
          <w:lang w:bidi="si-LK"/>
        </w:rPr>
        <w:tab/>
      </w:r>
      <w:r w:rsidR="00BF0202" w:rsidRPr="005353DE">
        <w:rPr>
          <w:rFonts w:cs="Nirmala UI" w:hint="cs"/>
          <w:sz w:val="18"/>
          <w:szCs w:val="18"/>
          <w:cs/>
          <w:lang w:bidi="si-LK"/>
        </w:rPr>
        <w:t>සියළුම ලංසු සම</w:t>
      </w:r>
      <w:r w:rsidR="00BF0202" w:rsidRPr="005353DE">
        <w:rPr>
          <w:rFonts w:ascii="FMAbhaya" w:hAnsi="FMAbhaya" w:cs="Nirmala UI" w:hint="cs"/>
          <w:sz w:val="18"/>
          <w:szCs w:val="18"/>
          <w:cs/>
          <w:lang w:bidi="si-LK"/>
        </w:rPr>
        <w:t xml:space="preserve">ග </w:t>
      </w:r>
      <w:r w:rsidR="008334FB">
        <w:rPr>
          <w:rFonts w:ascii="FMAbhaya" w:hAnsi="FMAbhaya" w:cs="Nirmala UI" w:hint="cs"/>
          <w:sz w:val="18"/>
          <w:szCs w:val="18"/>
          <w:cs/>
          <w:lang w:bidi="si-LK"/>
        </w:rPr>
        <w:t xml:space="preserve">ශ්‍රී ලංකා මුදලින් රුපියල් විසිපන් </w:t>
      </w:r>
      <w:r w:rsidR="00BF0202" w:rsidRPr="005353DE">
        <w:rPr>
          <w:rFonts w:ascii="FMAbhaya" w:hAnsi="FMAbhaya" w:cs="Nirmala UI" w:hint="cs"/>
          <w:sz w:val="18"/>
          <w:szCs w:val="18"/>
          <w:cs/>
          <w:lang w:bidi="si-LK"/>
        </w:rPr>
        <w:t xml:space="preserve">දහසක </w:t>
      </w:r>
      <w:r w:rsidR="00BF0202" w:rsidRPr="00E12557">
        <w:rPr>
          <w:rFonts w:ascii="FMAbhaya" w:hAnsi="FMAbhaya" w:cs="Iskoola Pota" w:hint="cs"/>
          <w:sz w:val="20"/>
          <w:szCs w:val="20"/>
          <w:cs/>
          <w:lang w:bidi="si-LK"/>
        </w:rPr>
        <w:t>(</w:t>
      </w:r>
      <w:r w:rsidR="00BF0202" w:rsidRPr="00E12557">
        <w:rPr>
          <w:rFonts w:ascii="FMAbhaya" w:hAnsi="FMAbhaya" w:cs="Nirmala UI" w:hint="cs"/>
          <w:sz w:val="20"/>
          <w:szCs w:val="20"/>
          <w:cs/>
          <w:lang w:bidi="si-LK"/>
        </w:rPr>
        <w:t xml:space="preserve">රු </w:t>
      </w:r>
      <w:r w:rsidR="008334FB">
        <w:rPr>
          <w:rFonts w:ascii="FMAbhaya" w:hAnsi="FMAbhaya" w:cs="Nirmala UI" w:hint="cs"/>
          <w:sz w:val="20"/>
          <w:szCs w:val="20"/>
          <w:cs/>
          <w:lang w:bidi="si-LK"/>
        </w:rPr>
        <w:t>25</w:t>
      </w:r>
      <w:r w:rsidR="00BF0202" w:rsidRPr="00E12557">
        <w:rPr>
          <w:rFonts w:ascii="FMAbhaya" w:hAnsi="FMAbhaya" w:cs="Iskoola Pota" w:hint="cs"/>
          <w:sz w:val="20"/>
          <w:szCs w:val="20"/>
          <w:cs/>
          <w:lang w:bidi="si-LK"/>
        </w:rPr>
        <w:t>,000.00</w:t>
      </w:r>
      <w:r w:rsidR="00BF0202" w:rsidRPr="00E12557">
        <w:rPr>
          <w:rFonts w:ascii="Calibri Light" w:hAnsi="Calibri Light" w:cs="Iskoola Pota"/>
          <w:sz w:val="20"/>
          <w:szCs w:val="20"/>
          <w:lang w:bidi="si-LK"/>
        </w:rPr>
        <w:t>/=</w:t>
      </w:r>
      <w:r w:rsidR="00BF0202" w:rsidRPr="00E12557">
        <w:rPr>
          <w:rFonts w:ascii="FMAbhaya" w:hAnsi="FMAbhaya" w:cs="Iskoola Pota" w:hint="cs"/>
          <w:sz w:val="20"/>
          <w:szCs w:val="20"/>
          <w:cs/>
          <w:lang w:bidi="si-LK"/>
        </w:rPr>
        <w:t>)</w:t>
      </w:r>
      <w:r w:rsidR="00BF0202" w:rsidRPr="005353DE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  <w:r w:rsidR="00BF0202" w:rsidRPr="005353DE">
        <w:rPr>
          <w:rFonts w:ascii="FMAbhaya" w:hAnsi="FMAbhaya" w:cs="Nirmala UI" w:hint="cs"/>
          <w:sz w:val="18"/>
          <w:szCs w:val="18"/>
          <w:cs/>
          <w:lang w:bidi="si-LK"/>
        </w:rPr>
        <w:t>වටිනාකමින් යුත් ලංසු බැ</w:t>
      </w:r>
      <w:r w:rsidR="00BF0202" w:rsidRPr="005353DE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="00BF0202" w:rsidRPr="005353DE">
        <w:rPr>
          <w:rFonts w:ascii="FMAbhaya" w:hAnsi="FMAbhaya" w:cs="Nirmala UI" w:hint="cs"/>
          <w:sz w:val="18"/>
          <w:szCs w:val="18"/>
          <w:cs/>
          <w:lang w:bidi="si-LK"/>
        </w:rPr>
        <w:t xml:space="preserve">ුම්කරයක් ශ්‍රී ලංකා </w:t>
      </w:r>
      <w:r w:rsidR="00E075A8">
        <w:rPr>
          <w:rFonts w:ascii="FMAbhaya" w:hAnsi="FMAbhaya" w:cs="Nirmala UI" w:hint="cs"/>
          <w:sz w:val="18"/>
          <w:szCs w:val="18"/>
          <w:cs/>
          <w:lang w:bidi="si-LK"/>
        </w:rPr>
        <w:t xml:space="preserve"> </w:t>
      </w:r>
      <w:r w:rsidR="00BF0202" w:rsidRPr="005353DE">
        <w:rPr>
          <w:rFonts w:ascii="FMAbhaya" w:hAnsi="FMAbhaya" w:cs="Nirmala UI" w:hint="cs"/>
          <w:sz w:val="18"/>
          <w:szCs w:val="18"/>
          <w:cs/>
          <w:lang w:bidi="si-LK"/>
        </w:rPr>
        <w:t xml:space="preserve">මහ බැංකුවේ අනුමැතිය ලත් පිළිගත් බැංකුවක් </w:t>
      </w:r>
      <w:r w:rsidR="00BF0202" w:rsidRPr="003418B9">
        <w:rPr>
          <w:rFonts w:ascii="FMAbhaya" w:hAnsi="FMAbhaya" w:cs="Nirmala UI" w:hint="cs"/>
          <w:sz w:val="18"/>
          <w:szCs w:val="18"/>
          <w:cs/>
          <w:lang w:bidi="si-LK"/>
        </w:rPr>
        <w:t>මගින් ඉදිරිපත් කළ යුතුය</w:t>
      </w:r>
      <w:r w:rsidR="00BF0202" w:rsidRPr="003418B9">
        <w:rPr>
          <w:rFonts w:ascii="FMAbhaya" w:hAnsi="FMAbhaya" w:cs="Iskoola Pota" w:hint="cs"/>
          <w:sz w:val="18"/>
          <w:szCs w:val="18"/>
          <w:cs/>
          <w:lang w:bidi="si-LK"/>
        </w:rPr>
        <w:t>.</w:t>
      </w:r>
      <w:r w:rsidR="00BF0202" w:rsidRPr="003418B9">
        <w:rPr>
          <w:rFonts w:ascii="FMAbhaya" w:hAnsi="FMAbhaya" w:cs="Nirmala UI" w:hint="cs"/>
          <w:sz w:val="18"/>
          <w:szCs w:val="18"/>
          <w:cs/>
          <w:lang w:bidi="si-LK"/>
        </w:rPr>
        <w:t>ලංසු බැ</w:t>
      </w:r>
      <w:r w:rsidR="00BF0202" w:rsidRPr="003418B9">
        <w:rPr>
          <w:rFonts w:ascii="Iskoola Pota" w:hAnsi="Iskoola Pota" w:cs="Nirmala UI"/>
          <w:sz w:val="18"/>
          <w:szCs w:val="18"/>
          <w:cs/>
          <w:lang w:bidi="si-LK"/>
        </w:rPr>
        <w:t>ඳ</w:t>
      </w:r>
      <w:r w:rsidR="00BF0202" w:rsidRPr="003418B9">
        <w:rPr>
          <w:rFonts w:ascii="FMAbhaya" w:hAnsi="FMAbhaya" w:cs="Nirmala UI" w:hint="cs"/>
          <w:sz w:val="18"/>
          <w:szCs w:val="18"/>
          <w:cs/>
          <w:lang w:bidi="si-LK"/>
        </w:rPr>
        <w:t xml:space="preserve">ුම්කරණය ලංසු </w:t>
      </w:r>
      <w:r w:rsidR="00BF0202">
        <w:rPr>
          <w:rFonts w:ascii="FMAbhaya" w:hAnsi="FMAbhaya" w:cs="Nirmala UI" w:hint="cs"/>
          <w:sz w:val="18"/>
          <w:szCs w:val="18"/>
          <w:cs/>
          <w:lang w:bidi="si-LK"/>
        </w:rPr>
        <w:t xml:space="preserve">විවෘත කරන </w:t>
      </w:r>
      <w:r w:rsidR="00BF0202" w:rsidRPr="003418B9">
        <w:rPr>
          <w:rFonts w:ascii="FMAbhaya" w:hAnsi="FMAbhaya" w:cs="Nirmala UI" w:hint="cs"/>
          <w:sz w:val="18"/>
          <w:szCs w:val="18"/>
          <w:cs/>
          <w:lang w:bidi="si-LK"/>
        </w:rPr>
        <w:t xml:space="preserve">දින සිට දින </w:t>
      </w:r>
      <w:r w:rsidR="00FD1F78">
        <w:rPr>
          <w:rFonts w:ascii="FMAbhaya" w:hAnsi="FMAbhaya" w:cs="Nirmala UI" w:hint="cs"/>
          <w:sz w:val="18"/>
          <w:szCs w:val="18"/>
          <w:cs/>
          <w:lang w:bidi="si-LK"/>
        </w:rPr>
        <w:t xml:space="preserve">120 </w:t>
      </w:r>
      <w:r w:rsidR="00BF0202" w:rsidRPr="003418B9">
        <w:rPr>
          <w:rFonts w:ascii="FMAbhaya" w:hAnsi="FMAbhaya" w:cs="Nirmala UI" w:hint="cs"/>
          <w:sz w:val="18"/>
          <w:szCs w:val="18"/>
          <w:cs/>
          <w:lang w:bidi="si-LK"/>
        </w:rPr>
        <w:t>ක් වලංගු විය යුතුය</w:t>
      </w:r>
      <w:r w:rsidR="00BF0202" w:rsidRPr="005353DE">
        <w:rPr>
          <w:rFonts w:ascii="FMAbhaya" w:hAnsi="FMAbhaya" w:cs="Iskoola Pota" w:hint="cs"/>
          <w:sz w:val="18"/>
          <w:szCs w:val="18"/>
          <w:cs/>
          <w:lang w:bidi="si-LK"/>
        </w:rPr>
        <w:t>.</w:t>
      </w:r>
    </w:p>
    <w:p w:rsidR="00BF0202" w:rsidRPr="009B2328" w:rsidRDefault="00BF0202" w:rsidP="00BF0202">
      <w:pPr>
        <w:pStyle w:val="ListParagraph"/>
        <w:tabs>
          <w:tab w:val="left" w:pos="360"/>
        </w:tabs>
        <w:spacing w:after="200" w:line="276" w:lineRule="auto"/>
        <w:ind w:left="630" w:hanging="360"/>
        <w:jc w:val="both"/>
        <w:rPr>
          <w:rFonts w:ascii="FMAbhaya" w:hAnsi="FMAbhaya" w:cs="Iskoola Pota"/>
          <w:sz w:val="14"/>
          <w:szCs w:val="14"/>
          <w:lang w:bidi="si-LK"/>
        </w:rPr>
      </w:pPr>
    </w:p>
    <w:p w:rsidR="00B21AE8" w:rsidRPr="0021034A" w:rsidRDefault="001379BF" w:rsidP="00EF4ECA">
      <w:pPr>
        <w:tabs>
          <w:tab w:val="left" w:pos="360"/>
        </w:tabs>
        <w:jc w:val="both"/>
        <w:rPr>
          <w:rFonts w:cs="Iskoola Pota"/>
          <w:sz w:val="18"/>
          <w:szCs w:val="18"/>
          <w:lang w:bidi="si-LK"/>
        </w:rPr>
      </w:pPr>
      <w:r>
        <w:rPr>
          <w:rFonts w:cs="Iskoola Pota"/>
          <w:sz w:val="18"/>
          <w:szCs w:val="18"/>
          <w:lang w:bidi="si-LK"/>
        </w:rPr>
        <w:tab/>
      </w:r>
      <w:r w:rsidR="00062861" w:rsidRPr="00062861">
        <w:rPr>
          <w:rFonts w:cs="Iskoola Pota"/>
          <w:sz w:val="20"/>
          <w:szCs w:val="20"/>
          <w:lang w:bidi="si-LK"/>
        </w:rPr>
        <w:t>6</w:t>
      </w:r>
      <w:r w:rsidR="000D5240">
        <w:rPr>
          <w:rFonts w:cs="Iskoola Pota" w:hint="cs"/>
          <w:sz w:val="18"/>
          <w:szCs w:val="18"/>
          <w:cs/>
          <w:lang w:bidi="si-LK"/>
        </w:rPr>
        <w:t xml:space="preserve">.    </w:t>
      </w:r>
      <w:r w:rsidR="006C7067">
        <w:rPr>
          <w:rFonts w:cs="Iskoola Pota" w:hint="cs"/>
          <w:sz w:val="18"/>
          <w:szCs w:val="18"/>
          <w:cs/>
          <w:lang w:bidi="si-LK"/>
        </w:rPr>
        <w:t>2023</w:t>
      </w:r>
      <w:r w:rsidR="00EC76E8" w:rsidRPr="001379BF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111730">
        <w:rPr>
          <w:rFonts w:cs="Nirmala UI" w:hint="cs"/>
          <w:sz w:val="18"/>
          <w:szCs w:val="18"/>
          <w:cs/>
          <w:lang w:bidi="si-LK"/>
        </w:rPr>
        <w:t>ජුනි</w:t>
      </w:r>
      <w:r w:rsidR="002A4DFE" w:rsidRPr="001379BF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9E3DD8" w:rsidRPr="001379BF">
        <w:rPr>
          <w:rFonts w:cs="Nirmala UI" w:hint="cs"/>
          <w:sz w:val="18"/>
          <w:szCs w:val="18"/>
          <w:cs/>
          <w:lang w:bidi="si-LK"/>
        </w:rPr>
        <w:t>ම</w:t>
      </w:r>
      <w:r w:rsidR="00EC76E8" w:rsidRPr="001379BF">
        <w:rPr>
          <w:rFonts w:cs="Nirmala UI" w:hint="cs"/>
          <w:sz w:val="18"/>
          <w:szCs w:val="18"/>
          <w:cs/>
          <w:lang w:bidi="si-LK"/>
        </w:rPr>
        <w:t>ස</w:t>
      </w:r>
      <w:r w:rsidR="00EC76E8" w:rsidRPr="008B0392">
        <w:rPr>
          <w:rFonts w:cs="Nirmala UI" w:hint="cs"/>
          <w:sz w:val="20"/>
          <w:szCs w:val="20"/>
          <w:cs/>
          <w:lang w:bidi="si-LK"/>
        </w:rPr>
        <w:t xml:space="preserve"> </w:t>
      </w:r>
      <w:r w:rsidR="008752AF">
        <w:rPr>
          <w:rFonts w:cs="Nirmala UI" w:hint="cs"/>
          <w:sz w:val="20"/>
          <w:szCs w:val="20"/>
          <w:cs/>
          <w:lang w:bidi="si-LK"/>
        </w:rPr>
        <w:t>06</w:t>
      </w:r>
      <w:r w:rsidR="00EC76E8" w:rsidRPr="001379BF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EC76E8" w:rsidRPr="001379BF">
        <w:rPr>
          <w:rFonts w:cs="Nirmala UI" w:hint="cs"/>
          <w:sz w:val="18"/>
          <w:szCs w:val="18"/>
          <w:cs/>
          <w:lang w:bidi="si-LK"/>
        </w:rPr>
        <w:t xml:space="preserve">වන දින </w:t>
      </w:r>
      <w:r w:rsidR="008B0392">
        <w:rPr>
          <w:rFonts w:cs="Nirmala UI" w:hint="cs"/>
          <w:sz w:val="18"/>
          <w:szCs w:val="18"/>
          <w:cs/>
          <w:lang w:bidi="si-LK"/>
        </w:rPr>
        <w:t>ප</w:t>
      </w:r>
      <w:r w:rsidR="008B0392">
        <w:rPr>
          <w:rFonts w:cs="Nirmala UI"/>
          <w:sz w:val="18"/>
          <w:szCs w:val="18"/>
          <w:lang w:bidi="si-LK"/>
        </w:rPr>
        <w:t>.</w:t>
      </w:r>
      <w:r w:rsidR="00D86613">
        <w:rPr>
          <w:rFonts w:cs="Nirmala UI" w:hint="cs"/>
          <w:sz w:val="18"/>
          <w:szCs w:val="18"/>
          <w:cs/>
          <w:lang w:bidi="si-LK"/>
        </w:rPr>
        <w:t>ව 02.3</w:t>
      </w:r>
      <w:r w:rsidR="00C1507D" w:rsidRPr="001379BF">
        <w:rPr>
          <w:rFonts w:cs="Nirmala UI" w:hint="cs"/>
          <w:sz w:val="18"/>
          <w:szCs w:val="18"/>
          <w:cs/>
          <w:lang w:bidi="si-LK"/>
        </w:rPr>
        <w:t>0 ට</w:t>
      </w:r>
      <w:r w:rsidR="00EC76E8" w:rsidRPr="001379BF">
        <w:rPr>
          <w:rFonts w:cs="Nirmala UI" w:hint="cs"/>
          <w:sz w:val="18"/>
          <w:szCs w:val="18"/>
          <w:cs/>
          <w:lang w:bidi="si-LK"/>
        </w:rPr>
        <w:t xml:space="preserve"> පෙර </w:t>
      </w:r>
      <w:r w:rsidR="00400E88" w:rsidRPr="001379BF">
        <w:rPr>
          <w:rFonts w:cs="Nirmala UI" w:hint="cs"/>
          <w:sz w:val="18"/>
          <w:szCs w:val="18"/>
          <w:cs/>
          <w:lang w:bidi="si-LK"/>
        </w:rPr>
        <w:t>කටුනායක, මිනුවන්ගොඩ පාර, නො 152/1</w:t>
      </w:r>
      <w:r w:rsidR="00400E88" w:rsidRPr="001379BF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EC76E8" w:rsidRPr="001379BF">
        <w:rPr>
          <w:rFonts w:cs="Nirmala UI" w:hint="cs"/>
          <w:sz w:val="18"/>
          <w:szCs w:val="18"/>
          <w:cs/>
          <w:lang w:bidi="si-LK"/>
        </w:rPr>
        <w:t xml:space="preserve">ශ්‍රී ලංකා සිවිල් ගුවන්සේවා </w:t>
      </w:r>
      <w:r w:rsidR="00986A32">
        <w:rPr>
          <w:rFonts w:cs="Nirmala UI"/>
          <w:sz w:val="18"/>
          <w:szCs w:val="18"/>
          <w:lang w:bidi="si-LK"/>
        </w:rPr>
        <w:tab/>
      </w:r>
      <w:r w:rsidR="00986A32">
        <w:rPr>
          <w:rFonts w:cs="Nirmala UI"/>
          <w:sz w:val="18"/>
          <w:szCs w:val="18"/>
          <w:lang w:bidi="si-LK"/>
        </w:rPr>
        <w:tab/>
      </w:r>
      <w:r w:rsidR="00986A32">
        <w:rPr>
          <w:rFonts w:cs="Nirmala UI"/>
          <w:sz w:val="18"/>
          <w:szCs w:val="18"/>
          <w:lang w:bidi="si-LK"/>
        </w:rPr>
        <w:tab/>
      </w:r>
      <w:r w:rsidR="00EC76E8" w:rsidRPr="001379BF">
        <w:rPr>
          <w:rFonts w:cs="Nirmala UI" w:hint="cs"/>
          <w:sz w:val="18"/>
          <w:szCs w:val="18"/>
          <w:cs/>
          <w:lang w:bidi="si-LK"/>
        </w:rPr>
        <w:t>අධිකාරියේ දෙපාර්තමේන්තු ප්‍රසම්පාදන කමිටුවේ සභාපති වෙත මුද්‍රා තබන ලද ලංසු ලැබීමට සැලැස්විය යුතුය</w:t>
      </w:r>
      <w:r w:rsidR="00EC76E8" w:rsidRPr="001379BF">
        <w:rPr>
          <w:rFonts w:cs="Iskoola Pota" w:hint="cs"/>
          <w:sz w:val="18"/>
          <w:szCs w:val="18"/>
          <w:cs/>
          <w:lang w:bidi="si-LK"/>
        </w:rPr>
        <w:t xml:space="preserve">. </w:t>
      </w:r>
      <w:r w:rsidR="002A4DFE" w:rsidRPr="001379BF">
        <w:rPr>
          <w:rFonts w:cs="Nirmala UI" w:hint="cs"/>
          <w:sz w:val="18"/>
          <w:szCs w:val="18"/>
          <w:cs/>
          <w:lang w:bidi="si-LK"/>
        </w:rPr>
        <w:t xml:space="preserve">ලියුම් </w:t>
      </w:r>
      <w:r w:rsidR="00986A32">
        <w:rPr>
          <w:rFonts w:cs="Iskoola Pota"/>
          <w:sz w:val="18"/>
          <w:szCs w:val="18"/>
          <w:lang w:bidi="si-LK"/>
        </w:rPr>
        <w:tab/>
      </w:r>
      <w:r w:rsidR="00986A32">
        <w:rPr>
          <w:rFonts w:cs="Iskoola Pota"/>
          <w:sz w:val="18"/>
          <w:szCs w:val="18"/>
          <w:lang w:bidi="si-LK"/>
        </w:rPr>
        <w:tab/>
      </w:r>
      <w:r w:rsidR="002A4DFE" w:rsidRPr="001379BF">
        <w:rPr>
          <w:rFonts w:cs="Nirmala UI" w:hint="cs"/>
          <w:sz w:val="18"/>
          <w:szCs w:val="18"/>
          <w:cs/>
          <w:lang w:bidi="si-LK"/>
        </w:rPr>
        <w:t xml:space="preserve">කවරයේ වම් පස ඉහළ කෙළවරේ </w:t>
      </w:r>
      <w:r w:rsidR="00B21AE8" w:rsidRPr="001379BF">
        <w:rPr>
          <w:rFonts w:cs="Iskoola Pota" w:hint="cs"/>
          <w:sz w:val="18"/>
          <w:szCs w:val="18"/>
          <w:cs/>
          <w:lang w:bidi="si-LK"/>
        </w:rPr>
        <w:t xml:space="preserve"> </w:t>
      </w:r>
      <w:r w:rsidR="00B21AE8" w:rsidRPr="001379BF">
        <w:rPr>
          <w:rFonts w:ascii="Iskoola Pota" w:hAnsi="Iskoola Pota" w:cs="Iskoola Pota"/>
          <w:sz w:val="18"/>
          <w:szCs w:val="18"/>
          <w:cs/>
          <w:lang w:bidi="si-LK"/>
        </w:rPr>
        <w:t>“</w:t>
      </w:r>
      <w:r w:rsidR="006F73AE">
        <w:rPr>
          <w:rFonts w:ascii="Iskoola Pota" w:hAnsi="Iskoola Pota" w:cs="Iskoola Pota" w:hint="cs"/>
          <w:sz w:val="18"/>
          <w:szCs w:val="18"/>
          <w:cs/>
          <w:lang w:bidi="si-LK"/>
        </w:rPr>
        <w:t xml:space="preserve">ශ්‍රී ලංකා සිවිල් ගුවන්සේවා අධිකාරියේ </w:t>
      </w:r>
      <w:r w:rsidR="00162727">
        <w:rPr>
          <w:rFonts w:ascii="Iskoola Pota" w:hAnsi="Iskoola Pota" w:cs="Iskoola Pota" w:hint="cs"/>
          <w:sz w:val="18"/>
          <w:szCs w:val="18"/>
          <w:cs/>
          <w:lang w:bidi="si-LK"/>
        </w:rPr>
        <w:t xml:space="preserve">කාර්ය මණ්ඩලය සදහා ප්‍රවාහන සේවා </w:t>
      </w:r>
      <w:r w:rsidR="006F73AE">
        <w:rPr>
          <w:rFonts w:ascii="Iskoola Pota" w:hAnsi="Iskoola Pota" w:cs="Iskoola Pota"/>
          <w:sz w:val="18"/>
          <w:szCs w:val="18"/>
          <w:cs/>
          <w:lang w:bidi="si-LK"/>
        </w:rPr>
        <w:tab/>
      </w:r>
      <w:r w:rsidR="006F73AE">
        <w:rPr>
          <w:rFonts w:ascii="Iskoola Pota" w:hAnsi="Iskoola Pota" w:cs="Iskoola Pota"/>
          <w:sz w:val="18"/>
          <w:szCs w:val="18"/>
          <w:cs/>
          <w:lang w:bidi="si-LK"/>
        </w:rPr>
        <w:tab/>
      </w:r>
      <w:r w:rsidR="006F73AE">
        <w:rPr>
          <w:rFonts w:ascii="Iskoola Pota" w:hAnsi="Iskoola Pota" w:cs="Iskoola Pota"/>
          <w:sz w:val="18"/>
          <w:szCs w:val="18"/>
          <w:cs/>
          <w:lang w:bidi="si-LK"/>
        </w:rPr>
        <w:tab/>
      </w:r>
      <w:r w:rsidR="00162727">
        <w:rPr>
          <w:rFonts w:ascii="Iskoola Pota" w:hAnsi="Iskoola Pota" w:cs="Iskoola Pota" w:hint="cs"/>
          <w:sz w:val="18"/>
          <w:szCs w:val="18"/>
          <w:cs/>
          <w:lang w:bidi="si-LK"/>
        </w:rPr>
        <w:t>සැපයීම</w:t>
      </w:r>
      <w:r w:rsidRPr="0021034A">
        <w:rPr>
          <w:rFonts w:cs="Nirmala UI" w:hint="cs"/>
          <w:sz w:val="18"/>
          <w:szCs w:val="18"/>
          <w:cs/>
          <w:lang w:bidi="si-LK"/>
        </w:rPr>
        <w:t xml:space="preserve"> </w:t>
      </w:r>
      <w:r w:rsidR="00B21AE8" w:rsidRPr="0021034A">
        <w:rPr>
          <w:rFonts w:ascii="Iskoola Pota" w:hAnsi="Iskoola Pota" w:cs="Iskoola Pota"/>
          <w:sz w:val="18"/>
          <w:szCs w:val="18"/>
          <w:cs/>
          <w:lang w:bidi="si-LK"/>
        </w:rPr>
        <w:t>”</w:t>
      </w:r>
      <w:r w:rsidR="00B21AE8" w:rsidRPr="0021034A">
        <w:rPr>
          <w:rFonts w:cs="Nirmala UI" w:hint="cs"/>
          <w:sz w:val="18"/>
          <w:szCs w:val="18"/>
          <w:cs/>
          <w:lang w:bidi="si-LK"/>
        </w:rPr>
        <w:t xml:space="preserve"> යනුවෙන් සදහන් </w:t>
      </w:r>
      <w:bookmarkStart w:id="0" w:name="_GoBack"/>
      <w:bookmarkEnd w:id="0"/>
      <w:r w:rsidR="00B21AE8" w:rsidRPr="0021034A">
        <w:rPr>
          <w:rFonts w:cs="Nirmala UI" w:hint="cs"/>
          <w:sz w:val="18"/>
          <w:szCs w:val="18"/>
          <w:cs/>
          <w:lang w:bidi="si-LK"/>
        </w:rPr>
        <w:t>කළ යුතුය</w:t>
      </w:r>
      <w:r w:rsidR="00B21AE8" w:rsidRPr="0021034A">
        <w:rPr>
          <w:rFonts w:cs="Iskoola Pota" w:hint="cs"/>
          <w:sz w:val="18"/>
          <w:szCs w:val="18"/>
          <w:cs/>
          <w:lang w:bidi="si-LK"/>
        </w:rPr>
        <w:t>.</w:t>
      </w:r>
      <w:r w:rsidR="00920458" w:rsidRPr="0021034A">
        <w:rPr>
          <w:rFonts w:cs="Iskoola Pota" w:hint="cs"/>
          <w:sz w:val="18"/>
          <w:szCs w:val="18"/>
          <w:cs/>
          <w:lang w:bidi="si-LK"/>
        </w:rPr>
        <w:t xml:space="preserve"> </w:t>
      </w:r>
    </w:p>
    <w:p w:rsidR="00387B84" w:rsidRPr="001379BF" w:rsidRDefault="000D5240" w:rsidP="00C60145">
      <w:pPr>
        <w:spacing w:after="0" w:line="240" w:lineRule="auto"/>
        <w:ind w:left="720" w:hanging="450"/>
        <w:jc w:val="both"/>
        <w:rPr>
          <w:rFonts w:cs="Iskoola Pota"/>
          <w:sz w:val="18"/>
          <w:szCs w:val="18"/>
          <w:lang w:bidi="si-LK"/>
        </w:rPr>
      </w:pPr>
      <w:r>
        <w:rPr>
          <w:rFonts w:ascii="Nirmala UI" w:hAnsi="Nirmala UI" w:cs="Iskoola Pota" w:hint="cs"/>
          <w:sz w:val="18"/>
          <w:szCs w:val="18"/>
          <w:cs/>
          <w:lang w:bidi="si-LK"/>
        </w:rPr>
        <w:t xml:space="preserve"> </w:t>
      </w:r>
    </w:p>
    <w:p w:rsidR="00961D53" w:rsidRDefault="0009426A" w:rsidP="0009426A">
      <w:pPr>
        <w:tabs>
          <w:tab w:val="left" w:pos="360"/>
        </w:tabs>
        <w:jc w:val="both"/>
        <w:rPr>
          <w:rFonts w:cs="Iskoola Pota"/>
          <w:sz w:val="18"/>
          <w:szCs w:val="18"/>
          <w:lang w:bidi="si-LK"/>
        </w:rPr>
      </w:pPr>
      <w:r>
        <w:rPr>
          <w:rFonts w:ascii="FMAbhaya" w:hAnsi="FMAbhaya" w:cs="Iskoola Pota"/>
          <w:sz w:val="18"/>
          <w:szCs w:val="18"/>
          <w:cs/>
          <w:lang w:bidi="si-LK"/>
        </w:rPr>
        <w:tab/>
      </w:r>
      <w:r w:rsidR="00062861" w:rsidRPr="00062861">
        <w:rPr>
          <w:rFonts w:ascii="FMAbhaya" w:hAnsi="FMAbhaya" w:cs="Iskoola Pota"/>
          <w:sz w:val="20"/>
          <w:szCs w:val="20"/>
          <w:lang w:bidi="si-LK"/>
        </w:rPr>
        <w:t>7</w:t>
      </w:r>
      <w:r w:rsidR="00062861">
        <w:rPr>
          <w:rFonts w:ascii="FMAbhaya" w:hAnsi="FMAbhaya" w:cs="Iskoola Pota"/>
          <w:sz w:val="18"/>
          <w:szCs w:val="18"/>
          <w:lang w:bidi="si-LK"/>
        </w:rPr>
        <w:t>.</w:t>
      </w:r>
      <w:r w:rsidR="000D5240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  <w:r w:rsidR="001379BF">
        <w:rPr>
          <w:rFonts w:ascii="FMAbhaya" w:hAnsi="FMAbhaya" w:cs="Iskoola Pota"/>
          <w:sz w:val="18"/>
          <w:szCs w:val="18"/>
          <w:lang w:bidi="si-LK"/>
        </w:rPr>
        <w:t xml:space="preserve"> </w:t>
      </w:r>
      <w:r w:rsidR="000F42AB">
        <w:rPr>
          <w:rFonts w:ascii="FMAbhaya" w:hAnsi="FMAbhaya" w:cs="Iskoola Pota" w:hint="cs"/>
          <w:sz w:val="18"/>
          <w:szCs w:val="18"/>
          <w:cs/>
          <w:lang w:bidi="si-LK"/>
        </w:rPr>
        <w:t>2023</w:t>
      </w:r>
      <w:r w:rsidR="001379BF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  <w:r w:rsidR="00474033">
        <w:rPr>
          <w:rFonts w:ascii="FMAbhaya" w:hAnsi="FMAbhaya" w:cs="Nirmala UI" w:hint="cs"/>
          <w:sz w:val="18"/>
          <w:szCs w:val="18"/>
          <w:cs/>
          <w:lang w:bidi="si-LK"/>
        </w:rPr>
        <w:t>ජුනි මස 06</w:t>
      </w:r>
      <w:r w:rsidR="00986A32">
        <w:rPr>
          <w:rFonts w:ascii="FMAbhaya" w:hAnsi="FMAbhaya" w:cs="Iskoola Pota"/>
          <w:sz w:val="18"/>
          <w:szCs w:val="18"/>
          <w:lang w:bidi="si-LK"/>
        </w:rPr>
        <w:t xml:space="preserve"> </w:t>
      </w:r>
      <w:r w:rsidR="00961D53">
        <w:rPr>
          <w:rFonts w:ascii="FMAbhaya" w:hAnsi="FMAbhaya" w:cs="Nirmala UI" w:hint="cs"/>
          <w:sz w:val="18"/>
          <w:szCs w:val="18"/>
          <w:cs/>
          <w:lang w:bidi="si-LK"/>
        </w:rPr>
        <w:t>වන දින</w:t>
      </w:r>
      <w:r w:rsidR="00B9472D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  <w:r w:rsidR="00961D53">
        <w:rPr>
          <w:rFonts w:ascii="FMAbhaya" w:hAnsi="FMAbhaya" w:cs="Nirmala UI" w:hint="cs"/>
          <w:sz w:val="18"/>
          <w:szCs w:val="18"/>
          <w:cs/>
          <w:lang w:bidi="si-LK"/>
        </w:rPr>
        <w:t>ප</w:t>
      </w:r>
      <w:r w:rsidR="00961D53">
        <w:rPr>
          <w:rFonts w:ascii="FMAbhaya" w:hAnsi="FMAbhaya" w:cs="Iskoola Pota" w:hint="cs"/>
          <w:sz w:val="18"/>
          <w:szCs w:val="18"/>
          <w:cs/>
          <w:lang w:bidi="si-LK"/>
        </w:rPr>
        <w:t>.</w:t>
      </w:r>
      <w:r w:rsidR="00961D53">
        <w:rPr>
          <w:rFonts w:ascii="FMAbhaya" w:hAnsi="FMAbhaya" w:cs="Nirmala UI" w:hint="cs"/>
          <w:sz w:val="18"/>
          <w:szCs w:val="18"/>
          <w:cs/>
          <w:lang w:bidi="si-LK"/>
        </w:rPr>
        <w:t xml:space="preserve">ව </w:t>
      </w:r>
      <w:r w:rsidR="00961D53">
        <w:rPr>
          <w:rFonts w:ascii="FMAbhaya" w:hAnsi="FMAbhaya" w:cs="Iskoola Pota" w:hint="cs"/>
          <w:sz w:val="18"/>
          <w:szCs w:val="18"/>
          <w:cs/>
          <w:lang w:bidi="si-LK"/>
        </w:rPr>
        <w:t>02</w:t>
      </w:r>
      <w:r w:rsidR="00E218F2">
        <w:rPr>
          <w:rFonts w:ascii="FMAbhaya" w:hAnsi="FMAbhaya" w:cs="Iskoola Pota" w:hint="cs"/>
          <w:sz w:val="18"/>
          <w:szCs w:val="18"/>
          <w:cs/>
          <w:lang w:bidi="si-LK"/>
        </w:rPr>
        <w:t>.30</w:t>
      </w:r>
      <w:r w:rsidR="00961D53" w:rsidRPr="00505CBA">
        <w:rPr>
          <w:rFonts w:ascii="FMAbhaya" w:hAnsi="FMAbhaya" w:cs="Iskoola Pota" w:hint="cs"/>
          <w:sz w:val="18"/>
          <w:szCs w:val="18"/>
          <w:cs/>
          <w:lang w:bidi="si-LK"/>
        </w:rPr>
        <w:t xml:space="preserve"> </w:t>
      </w:r>
      <w:r w:rsidR="00961D53" w:rsidRPr="00505CBA">
        <w:rPr>
          <w:rFonts w:ascii="FMAbhaya" w:hAnsi="FMAbhaya" w:cs="Nirmala UI" w:hint="cs"/>
          <w:sz w:val="18"/>
          <w:szCs w:val="18"/>
          <w:cs/>
          <w:lang w:bidi="si-LK"/>
        </w:rPr>
        <w:t>ට ලංසු ඉදිරිපත් කිරීමේ කාලසීමාව අවසන් වූ විගස ලංසු විවෘත කිරීම සිදු කෙරේ</w:t>
      </w:r>
      <w:r w:rsidR="00961D53" w:rsidRPr="00505CBA">
        <w:rPr>
          <w:rFonts w:ascii="FMAbhaya" w:hAnsi="FMAbhaya" w:cs="Iskoola Pota" w:hint="cs"/>
          <w:sz w:val="18"/>
          <w:szCs w:val="18"/>
          <w:cs/>
          <w:lang w:bidi="si-LK"/>
        </w:rPr>
        <w:t xml:space="preserve">. </w:t>
      </w:r>
      <w:r w:rsidR="00961D53">
        <w:rPr>
          <w:rFonts w:ascii="FMAbhaya" w:hAnsi="FMAbhaya" w:cs="Iskoola Pota"/>
          <w:sz w:val="18"/>
          <w:szCs w:val="18"/>
          <w:cs/>
          <w:lang w:bidi="si-LK"/>
        </w:rPr>
        <w:tab/>
      </w:r>
      <w:r w:rsidR="000F42AB">
        <w:rPr>
          <w:rFonts w:ascii="FMAbhaya" w:hAnsi="FMAbhaya" w:cs="Iskoola Pota"/>
          <w:sz w:val="18"/>
          <w:szCs w:val="18"/>
          <w:cs/>
          <w:lang w:bidi="si-LK"/>
        </w:rPr>
        <w:tab/>
      </w:r>
      <w:r w:rsidR="00961D53" w:rsidRPr="00505CBA">
        <w:rPr>
          <w:rFonts w:cs="Nirmala UI"/>
          <w:sz w:val="18"/>
          <w:szCs w:val="18"/>
          <w:cs/>
          <w:lang w:bidi="si-LK"/>
        </w:rPr>
        <w:t>ප්‍රමාද වී ලැබෙන ලංසු භාරගනු නොලැබේ</w:t>
      </w:r>
      <w:r w:rsidR="00961D53" w:rsidRPr="00505CBA">
        <w:rPr>
          <w:rFonts w:cs="Iskoola Pota"/>
          <w:sz w:val="18"/>
          <w:szCs w:val="18"/>
          <w:cs/>
          <w:lang w:bidi="si-LK"/>
        </w:rPr>
        <w:t>.</w:t>
      </w:r>
    </w:p>
    <w:p w:rsidR="00DD34EA" w:rsidRDefault="00DD34EA" w:rsidP="0009426A">
      <w:pPr>
        <w:tabs>
          <w:tab w:val="left" w:pos="360"/>
        </w:tabs>
        <w:jc w:val="both"/>
        <w:rPr>
          <w:rFonts w:cs="Iskoola Pota"/>
          <w:sz w:val="18"/>
          <w:szCs w:val="18"/>
          <w:lang w:bidi="si-LK"/>
        </w:rPr>
      </w:pPr>
    </w:p>
    <w:p w:rsidR="00DD34EA" w:rsidRDefault="00DD34EA" w:rsidP="0009426A">
      <w:pPr>
        <w:tabs>
          <w:tab w:val="left" w:pos="360"/>
        </w:tabs>
        <w:jc w:val="both"/>
        <w:rPr>
          <w:rFonts w:cs="Iskoola Pota"/>
          <w:sz w:val="18"/>
          <w:szCs w:val="18"/>
          <w:lang w:bidi="si-LK"/>
        </w:rPr>
      </w:pPr>
    </w:p>
    <w:p w:rsidR="00585C05" w:rsidRPr="003418B9" w:rsidRDefault="00585C05" w:rsidP="001F4525">
      <w:pPr>
        <w:tabs>
          <w:tab w:val="left" w:pos="360"/>
        </w:tabs>
        <w:spacing w:after="0" w:line="240" w:lineRule="auto"/>
        <w:ind w:left="360" w:hanging="270"/>
        <w:jc w:val="center"/>
        <w:rPr>
          <w:rFonts w:cs="Iskoola Pota"/>
          <w:sz w:val="18"/>
          <w:szCs w:val="18"/>
          <w:lang w:bidi="si-LK"/>
        </w:rPr>
      </w:pPr>
      <w:r w:rsidRPr="003418B9">
        <w:rPr>
          <w:rFonts w:cs="Nirmala UI" w:hint="cs"/>
          <w:sz w:val="18"/>
          <w:szCs w:val="18"/>
          <w:cs/>
          <w:lang w:bidi="si-LK"/>
        </w:rPr>
        <w:t>සභාපති</w:t>
      </w:r>
    </w:p>
    <w:p w:rsidR="00585C05" w:rsidRDefault="005353DE" w:rsidP="001F4525">
      <w:pPr>
        <w:spacing w:after="0" w:line="240" w:lineRule="auto"/>
        <w:jc w:val="center"/>
        <w:rPr>
          <w:rFonts w:cs="Nirmala UI"/>
          <w:sz w:val="18"/>
          <w:szCs w:val="18"/>
          <w:lang w:bidi="si-LK"/>
        </w:rPr>
      </w:pPr>
      <w:r w:rsidRPr="003418B9">
        <w:rPr>
          <w:rFonts w:cs="Nirmala UI" w:hint="cs"/>
          <w:sz w:val="18"/>
          <w:szCs w:val="18"/>
          <w:cs/>
          <w:lang w:bidi="si-LK"/>
        </w:rPr>
        <w:t>දෙපාර්තමේන්තු ප්‍රසම්පාදන කමිටුව</w:t>
      </w:r>
    </w:p>
    <w:p w:rsidR="00826CD7" w:rsidRPr="003418B9" w:rsidRDefault="00826CD7" w:rsidP="00826CD7">
      <w:pPr>
        <w:spacing w:after="0" w:line="240" w:lineRule="auto"/>
        <w:jc w:val="center"/>
        <w:rPr>
          <w:rFonts w:cs="Iskoola Pota"/>
          <w:sz w:val="18"/>
          <w:szCs w:val="18"/>
          <w:lang w:bidi="si-LK"/>
        </w:rPr>
      </w:pPr>
      <w:r w:rsidRPr="003418B9">
        <w:rPr>
          <w:rFonts w:cs="Nirmala UI" w:hint="cs"/>
          <w:sz w:val="18"/>
          <w:szCs w:val="18"/>
          <w:cs/>
          <w:lang w:bidi="si-LK"/>
        </w:rPr>
        <w:t>ශ්‍රී ලංකා සිවිල් ගුවන්සේවා අධිකාරිය</w:t>
      </w:r>
    </w:p>
    <w:p w:rsidR="009B2328" w:rsidRDefault="00826CD7" w:rsidP="00826CD7">
      <w:pPr>
        <w:spacing w:after="0" w:line="240" w:lineRule="auto"/>
        <w:jc w:val="center"/>
        <w:rPr>
          <w:rFonts w:cs="Nirmala UI"/>
          <w:sz w:val="18"/>
          <w:szCs w:val="18"/>
          <w:lang w:bidi="si-LK"/>
        </w:rPr>
      </w:pPr>
      <w:r w:rsidRPr="00B8632D">
        <w:rPr>
          <w:rFonts w:cs="Nirmala UI" w:hint="cs"/>
          <w:sz w:val="18"/>
          <w:szCs w:val="18"/>
          <w:cs/>
          <w:lang w:bidi="si-LK"/>
        </w:rPr>
        <w:t xml:space="preserve">නො </w:t>
      </w:r>
      <w:r>
        <w:rPr>
          <w:rFonts w:cs="Nirmala UI" w:hint="cs"/>
          <w:sz w:val="18"/>
          <w:szCs w:val="18"/>
          <w:cs/>
          <w:lang w:bidi="si-LK"/>
        </w:rPr>
        <w:t>152/1</w:t>
      </w:r>
      <w:r w:rsidRPr="00826CD7">
        <w:rPr>
          <w:rFonts w:cs="Nirmala UI" w:hint="cs"/>
          <w:sz w:val="18"/>
          <w:szCs w:val="18"/>
          <w:cs/>
          <w:lang w:bidi="si-LK"/>
        </w:rPr>
        <w:t xml:space="preserve"> </w:t>
      </w:r>
      <w:r>
        <w:rPr>
          <w:rFonts w:cs="Nirmala UI" w:hint="cs"/>
          <w:sz w:val="18"/>
          <w:szCs w:val="18"/>
          <w:cs/>
          <w:lang w:bidi="si-LK"/>
        </w:rPr>
        <w:t>මිනුවන්ගොඩ පාර</w:t>
      </w:r>
    </w:p>
    <w:p w:rsidR="00826CD7" w:rsidRPr="003418B9" w:rsidRDefault="0005762D" w:rsidP="00826CD7">
      <w:pPr>
        <w:spacing w:after="0" w:line="240" w:lineRule="auto"/>
        <w:jc w:val="center"/>
        <w:rPr>
          <w:rFonts w:cs="Iskoola Pota"/>
          <w:sz w:val="18"/>
          <w:szCs w:val="18"/>
          <w:lang w:bidi="si-LK"/>
        </w:rPr>
      </w:pPr>
      <w:r>
        <w:rPr>
          <w:rFonts w:cs="Nirmala UI" w:hint="cs"/>
          <w:sz w:val="18"/>
          <w:szCs w:val="18"/>
          <w:cs/>
          <w:lang w:bidi="si-LK"/>
        </w:rPr>
        <w:t>කටුනායක</w:t>
      </w:r>
    </w:p>
    <w:sectPr w:rsidR="00826CD7" w:rsidRPr="003418B9" w:rsidSect="00096D8C">
      <w:pgSz w:w="12240" w:h="15840"/>
      <w:pgMar w:top="432" w:right="810" w:bottom="18" w:left="806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E1" w:rsidRDefault="00FA3EE1">
      <w:pPr>
        <w:spacing w:after="0" w:line="240" w:lineRule="auto"/>
      </w:pPr>
      <w:r>
        <w:separator/>
      </w:r>
    </w:p>
  </w:endnote>
  <w:endnote w:type="continuationSeparator" w:id="0">
    <w:p w:rsidR="00FA3EE1" w:rsidRDefault="00FA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E1" w:rsidRDefault="00FA3EE1">
      <w:pPr>
        <w:spacing w:after="0" w:line="240" w:lineRule="auto"/>
      </w:pPr>
      <w:r>
        <w:separator/>
      </w:r>
    </w:p>
  </w:footnote>
  <w:footnote w:type="continuationSeparator" w:id="0">
    <w:p w:rsidR="00FA3EE1" w:rsidRDefault="00FA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B55"/>
    <w:multiLevelType w:val="hybridMultilevel"/>
    <w:tmpl w:val="93E0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D53"/>
    <w:multiLevelType w:val="hybridMultilevel"/>
    <w:tmpl w:val="4EAA5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1747C"/>
    <w:multiLevelType w:val="hybridMultilevel"/>
    <w:tmpl w:val="4C0242EE"/>
    <w:lvl w:ilvl="0" w:tplc="C80AB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3667C9"/>
    <w:multiLevelType w:val="hybridMultilevel"/>
    <w:tmpl w:val="B708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A3A"/>
    <w:multiLevelType w:val="hybridMultilevel"/>
    <w:tmpl w:val="163E90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84E1B"/>
    <w:multiLevelType w:val="hybridMultilevel"/>
    <w:tmpl w:val="1568758E"/>
    <w:lvl w:ilvl="0" w:tplc="55145E72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E044CBD"/>
    <w:multiLevelType w:val="hybridMultilevel"/>
    <w:tmpl w:val="64E0468A"/>
    <w:lvl w:ilvl="0" w:tplc="33D4D30E">
      <w:start w:val="5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46762"/>
    <w:multiLevelType w:val="hybridMultilevel"/>
    <w:tmpl w:val="BEC293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05"/>
    <w:rsid w:val="00014027"/>
    <w:rsid w:val="00021A76"/>
    <w:rsid w:val="00044B8D"/>
    <w:rsid w:val="0005762D"/>
    <w:rsid w:val="00061E2A"/>
    <w:rsid w:val="00062861"/>
    <w:rsid w:val="00075227"/>
    <w:rsid w:val="00086B2A"/>
    <w:rsid w:val="0009426A"/>
    <w:rsid w:val="00096D8C"/>
    <w:rsid w:val="000A5397"/>
    <w:rsid w:val="000B1F16"/>
    <w:rsid w:val="000D4ECB"/>
    <w:rsid w:val="000D5240"/>
    <w:rsid w:val="000D5B72"/>
    <w:rsid w:val="000F42AB"/>
    <w:rsid w:val="001018CE"/>
    <w:rsid w:val="00110EB3"/>
    <w:rsid w:val="00111730"/>
    <w:rsid w:val="00115961"/>
    <w:rsid w:val="001379BF"/>
    <w:rsid w:val="00146353"/>
    <w:rsid w:val="00155309"/>
    <w:rsid w:val="00162727"/>
    <w:rsid w:val="001858FE"/>
    <w:rsid w:val="001958C9"/>
    <w:rsid w:val="001974F8"/>
    <w:rsid w:val="001A422C"/>
    <w:rsid w:val="001A6543"/>
    <w:rsid w:val="001E3A28"/>
    <w:rsid w:val="001F4450"/>
    <w:rsid w:val="001F4525"/>
    <w:rsid w:val="0021034A"/>
    <w:rsid w:val="00210359"/>
    <w:rsid w:val="00235276"/>
    <w:rsid w:val="002365EC"/>
    <w:rsid w:val="00245E33"/>
    <w:rsid w:val="00283488"/>
    <w:rsid w:val="00291E15"/>
    <w:rsid w:val="00297046"/>
    <w:rsid w:val="002A4DFE"/>
    <w:rsid w:val="002A7A84"/>
    <w:rsid w:val="002F34A3"/>
    <w:rsid w:val="002F77C1"/>
    <w:rsid w:val="003312A1"/>
    <w:rsid w:val="00332C7C"/>
    <w:rsid w:val="003418B9"/>
    <w:rsid w:val="003434F5"/>
    <w:rsid w:val="0034518F"/>
    <w:rsid w:val="00362DBD"/>
    <w:rsid w:val="00381F97"/>
    <w:rsid w:val="003847C5"/>
    <w:rsid w:val="003860BA"/>
    <w:rsid w:val="00387B84"/>
    <w:rsid w:val="00395CB1"/>
    <w:rsid w:val="003A0502"/>
    <w:rsid w:val="003A3886"/>
    <w:rsid w:val="003E1BBF"/>
    <w:rsid w:val="00400E88"/>
    <w:rsid w:val="00417D2B"/>
    <w:rsid w:val="00426245"/>
    <w:rsid w:val="0044437E"/>
    <w:rsid w:val="00474033"/>
    <w:rsid w:val="00477DF6"/>
    <w:rsid w:val="004927DA"/>
    <w:rsid w:val="004A1D31"/>
    <w:rsid w:val="004C4825"/>
    <w:rsid w:val="004E653D"/>
    <w:rsid w:val="00520C5F"/>
    <w:rsid w:val="00526DF0"/>
    <w:rsid w:val="005353DE"/>
    <w:rsid w:val="005425F7"/>
    <w:rsid w:val="00577BEE"/>
    <w:rsid w:val="00585C05"/>
    <w:rsid w:val="005A4796"/>
    <w:rsid w:val="005C49C9"/>
    <w:rsid w:val="005E0634"/>
    <w:rsid w:val="006444DE"/>
    <w:rsid w:val="00656532"/>
    <w:rsid w:val="00695E95"/>
    <w:rsid w:val="00696A37"/>
    <w:rsid w:val="006A7D67"/>
    <w:rsid w:val="006C7067"/>
    <w:rsid w:val="006D4E95"/>
    <w:rsid w:val="006E3572"/>
    <w:rsid w:val="006F1F68"/>
    <w:rsid w:val="006F73AE"/>
    <w:rsid w:val="00717595"/>
    <w:rsid w:val="0072418E"/>
    <w:rsid w:val="007405D5"/>
    <w:rsid w:val="00746B3D"/>
    <w:rsid w:val="00765E66"/>
    <w:rsid w:val="007775C3"/>
    <w:rsid w:val="007A2125"/>
    <w:rsid w:val="007F1226"/>
    <w:rsid w:val="008241EE"/>
    <w:rsid w:val="00826CD7"/>
    <w:rsid w:val="008334FB"/>
    <w:rsid w:val="00837F6B"/>
    <w:rsid w:val="0084387A"/>
    <w:rsid w:val="00847FDE"/>
    <w:rsid w:val="00871D39"/>
    <w:rsid w:val="00874D23"/>
    <w:rsid w:val="008752AF"/>
    <w:rsid w:val="008B0392"/>
    <w:rsid w:val="008B550D"/>
    <w:rsid w:val="008E2F76"/>
    <w:rsid w:val="008E5A10"/>
    <w:rsid w:val="008F7897"/>
    <w:rsid w:val="0090204E"/>
    <w:rsid w:val="00910636"/>
    <w:rsid w:val="00920458"/>
    <w:rsid w:val="00926D01"/>
    <w:rsid w:val="00931A84"/>
    <w:rsid w:val="00933EAE"/>
    <w:rsid w:val="009345C4"/>
    <w:rsid w:val="0094793A"/>
    <w:rsid w:val="00961D53"/>
    <w:rsid w:val="00981532"/>
    <w:rsid w:val="00982367"/>
    <w:rsid w:val="00985ADA"/>
    <w:rsid w:val="00985D10"/>
    <w:rsid w:val="00986A32"/>
    <w:rsid w:val="009A5447"/>
    <w:rsid w:val="009A5E2D"/>
    <w:rsid w:val="009B2328"/>
    <w:rsid w:val="009B3C9D"/>
    <w:rsid w:val="009B4303"/>
    <w:rsid w:val="009C0BB6"/>
    <w:rsid w:val="009C0E0E"/>
    <w:rsid w:val="009C7502"/>
    <w:rsid w:val="009D5785"/>
    <w:rsid w:val="009E3DD8"/>
    <w:rsid w:val="009E68DC"/>
    <w:rsid w:val="009E7D5C"/>
    <w:rsid w:val="009F01C5"/>
    <w:rsid w:val="00A20504"/>
    <w:rsid w:val="00A70DBC"/>
    <w:rsid w:val="00A71554"/>
    <w:rsid w:val="00AD492E"/>
    <w:rsid w:val="00AF092A"/>
    <w:rsid w:val="00AF4A9A"/>
    <w:rsid w:val="00AF6E5C"/>
    <w:rsid w:val="00B21AE8"/>
    <w:rsid w:val="00B25D03"/>
    <w:rsid w:val="00B8632D"/>
    <w:rsid w:val="00B94548"/>
    <w:rsid w:val="00B9472D"/>
    <w:rsid w:val="00BF0202"/>
    <w:rsid w:val="00BF0D3A"/>
    <w:rsid w:val="00BF7CBB"/>
    <w:rsid w:val="00C072B8"/>
    <w:rsid w:val="00C1507D"/>
    <w:rsid w:val="00C60145"/>
    <w:rsid w:val="00C72E1D"/>
    <w:rsid w:val="00C7429D"/>
    <w:rsid w:val="00C935B6"/>
    <w:rsid w:val="00CB315E"/>
    <w:rsid w:val="00CD6EF7"/>
    <w:rsid w:val="00CE2E9B"/>
    <w:rsid w:val="00CE3EEE"/>
    <w:rsid w:val="00CF1075"/>
    <w:rsid w:val="00CF1530"/>
    <w:rsid w:val="00CF6E42"/>
    <w:rsid w:val="00D12BF3"/>
    <w:rsid w:val="00D20632"/>
    <w:rsid w:val="00D30120"/>
    <w:rsid w:val="00D342B0"/>
    <w:rsid w:val="00D350A5"/>
    <w:rsid w:val="00D43C76"/>
    <w:rsid w:val="00D67C52"/>
    <w:rsid w:val="00D86613"/>
    <w:rsid w:val="00D8792C"/>
    <w:rsid w:val="00DA01FC"/>
    <w:rsid w:val="00DD0637"/>
    <w:rsid w:val="00DD3151"/>
    <w:rsid w:val="00DD34EA"/>
    <w:rsid w:val="00E05AA7"/>
    <w:rsid w:val="00E075A8"/>
    <w:rsid w:val="00E07EB5"/>
    <w:rsid w:val="00E12557"/>
    <w:rsid w:val="00E218F2"/>
    <w:rsid w:val="00E47645"/>
    <w:rsid w:val="00E638AA"/>
    <w:rsid w:val="00E73DBB"/>
    <w:rsid w:val="00E86200"/>
    <w:rsid w:val="00EB0B25"/>
    <w:rsid w:val="00EC45AF"/>
    <w:rsid w:val="00EC76E8"/>
    <w:rsid w:val="00ED4070"/>
    <w:rsid w:val="00ED5168"/>
    <w:rsid w:val="00EF4ECA"/>
    <w:rsid w:val="00F273CC"/>
    <w:rsid w:val="00F6536F"/>
    <w:rsid w:val="00F86FED"/>
    <w:rsid w:val="00FA3EE1"/>
    <w:rsid w:val="00FA7B08"/>
    <w:rsid w:val="00FB7677"/>
    <w:rsid w:val="00FC28DB"/>
    <w:rsid w:val="00FC3866"/>
    <w:rsid w:val="00FD1F78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E56EB-ED7B-4A0C-A9EC-487D1D7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05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05"/>
    <w:pPr>
      <w:ind w:left="720"/>
      <w:contextualSpacing/>
    </w:pPr>
  </w:style>
  <w:style w:type="character" w:styleId="Hyperlink">
    <w:name w:val="Hyperlink"/>
    <w:uiPriority w:val="99"/>
    <w:unhideWhenUsed/>
    <w:rsid w:val="00585C05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5"/>
    <w:rPr>
      <w:rFonts w:ascii="Calibri" w:eastAsia="Calibri" w:hAnsi="Calibri" w:cs="Latha"/>
    </w:rPr>
  </w:style>
  <w:style w:type="table" w:styleId="TableGrid">
    <w:name w:val="Table Grid"/>
    <w:basedOn w:val="TableNormal"/>
    <w:uiPriority w:val="39"/>
    <w:rsid w:val="006F1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02"/>
    <w:rPr>
      <w:rFonts w:ascii="Calibri" w:eastAsia="Calibri" w:hAnsi="Calibri"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 Kodithuwakku</dc:creator>
  <cp:keywords/>
  <dc:description/>
  <cp:lastModifiedBy>Kodithuwakku, Chandima</cp:lastModifiedBy>
  <cp:revision>151</cp:revision>
  <cp:lastPrinted>2023-05-11T04:55:00Z</cp:lastPrinted>
  <dcterms:created xsi:type="dcterms:W3CDTF">2017-06-27T06:27:00Z</dcterms:created>
  <dcterms:modified xsi:type="dcterms:W3CDTF">2023-05-11T10:00:00Z</dcterms:modified>
</cp:coreProperties>
</file>