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41" w:rsidRDefault="000D7741" w:rsidP="000D7741">
      <w:pPr>
        <w:jc w:val="center"/>
        <w:rPr>
          <w:b/>
          <w:bCs/>
          <w:color w:val="1F4E79" w:themeColor="accent1" w:themeShade="80"/>
          <w:sz w:val="28"/>
          <w:szCs w:val="26"/>
        </w:rPr>
      </w:pPr>
      <w:r w:rsidRPr="00EC16E8">
        <w:rPr>
          <w:b/>
          <w:bCs/>
          <w:color w:val="1F4E79" w:themeColor="accent1" w:themeShade="80"/>
          <w:sz w:val="28"/>
          <w:szCs w:val="26"/>
        </w:rPr>
        <w:t>Attachment I</w:t>
      </w:r>
      <w:r>
        <w:rPr>
          <w:b/>
          <w:bCs/>
          <w:color w:val="1F4E79" w:themeColor="accent1" w:themeShade="80"/>
          <w:sz w:val="28"/>
          <w:szCs w:val="26"/>
        </w:rPr>
        <w:t>I – List of Operators</w:t>
      </w:r>
    </w:p>
    <w:tbl>
      <w:tblPr>
        <w:tblStyle w:val="TableGridLight"/>
        <w:tblW w:w="14125" w:type="dxa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0D7741" w:rsidRPr="002E5066" w:rsidTr="003822FA">
        <w:trPr>
          <w:trHeight w:val="942"/>
        </w:trPr>
        <w:tc>
          <w:tcPr>
            <w:tcW w:w="2825" w:type="dxa"/>
            <w:vAlign w:val="center"/>
          </w:tcPr>
          <w:p w:rsidR="000D7741" w:rsidRPr="002E5066" w:rsidRDefault="000D7741" w:rsidP="00D90F5A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2E5066">
              <w:rPr>
                <w:b/>
                <w:bCs/>
                <w:color w:val="1F4E79" w:themeColor="accent1" w:themeShade="80"/>
                <w:sz w:val="24"/>
                <w:szCs w:val="24"/>
              </w:rPr>
              <w:t>Name</w:t>
            </w:r>
          </w:p>
        </w:tc>
        <w:tc>
          <w:tcPr>
            <w:tcW w:w="2825" w:type="dxa"/>
            <w:vAlign w:val="center"/>
          </w:tcPr>
          <w:p w:rsidR="000D7741" w:rsidRPr="002E5066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NIC</w:t>
            </w:r>
            <w:r w:rsidR="003822FA">
              <w:rPr>
                <w:b/>
                <w:bCs/>
                <w:color w:val="1F4E79" w:themeColor="accent1" w:themeShade="80"/>
                <w:sz w:val="24"/>
                <w:szCs w:val="24"/>
              </w:rPr>
              <w:t>/PP No.</w:t>
            </w:r>
            <w:bookmarkStart w:id="0" w:name="_GoBack"/>
            <w:bookmarkEnd w:id="0"/>
          </w:p>
        </w:tc>
        <w:tc>
          <w:tcPr>
            <w:tcW w:w="2825" w:type="dxa"/>
            <w:vAlign w:val="center"/>
          </w:tcPr>
          <w:p w:rsidR="000D7741" w:rsidRPr="002E5066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Address</w:t>
            </w:r>
          </w:p>
        </w:tc>
        <w:tc>
          <w:tcPr>
            <w:tcW w:w="2825" w:type="dxa"/>
            <w:vAlign w:val="center"/>
          </w:tcPr>
          <w:p w:rsidR="000D7741" w:rsidRPr="002E5066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Telephone</w:t>
            </w: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NIB No.</w:t>
            </w:r>
          </w:p>
          <w:p w:rsidR="000D7741" w:rsidRPr="00EC16E8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EC16E8">
              <w:rPr>
                <w:color w:val="1F4E79" w:themeColor="accent1" w:themeShade="80"/>
                <w:sz w:val="20"/>
                <w:szCs w:val="20"/>
              </w:rPr>
              <w:t>(If available)</w:t>
            </w: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51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51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0D7741" w:rsidTr="003822FA">
        <w:trPr>
          <w:trHeight w:val="605"/>
        </w:trPr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0D7741" w:rsidRDefault="000D7741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</w:tbl>
    <w:p w:rsidR="00C37F1B" w:rsidRDefault="00C37F1B"/>
    <w:sectPr w:rsidR="00C37F1B" w:rsidSect="003822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9"/>
    <w:rsid w:val="000D7741"/>
    <w:rsid w:val="002472B9"/>
    <w:rsid w:val="003822FA"/>
    <w:rsid w:val="00C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0559-B4CE-4996-986D-1BD74BD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41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D77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Praveen. Wijesinghe</dc:creator>
  <cp:keywords/>
  <dc:description/>
  <cp:lastModifiedBy>Praveen. Wijesinghe</cp:lastModifiedBy>
  <cp:revision>3</cp:revision>
  <cp:lastPrinted>2021-02-10T07:45:00Z</cp:lastPrinted>
  <dcterms:created xsi:type="dcterms:W3CDTF">2021-02-10T05:53:00Z</dcterms:created>
  <dcterms:modified xsi:type="dcterms:W3CDTF">2021-02-10T07:45:00Z</dcterms:modified>
</cp:coreProperties>
</file>